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4713A9" w:rsidRPr="000F29C4">
        <w:rPr>
          <w:b/>
          <w:sz w:val="22"/>
          <w:szCs w:val="22"/>
        </w:rPr>
        <w:t>е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E121B1" w:rsidRDefault="00624BFB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E121B1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>
        <w:rPr>
          <w:rFonts w:ascii="Times New Roman" w:hAnsi="Times New Roman" w:cs="Times New Roman"/>
          <w:b/>
          <w:bCs/>
          <w:sz w:val="22"/>
          <w:szCs w:val="22"/>
        </w:rPr>
        <w:t>поставки</w:t>
      </w:r>
      <w:r w:rsidR="00E121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86EAF">
        <w:rPr>
          <w:rFonts w:ascii="Times New Roman" w:hAnsi="Times New Roman" w:cs="Times New Roman"/>
          <w:b/>
          <w:sz w:val="22"/>
          <w:szCs w:val="22"/>
        </w:rPr>
        <w:t>спецодежды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нужд </w:t>
      </w:r>
      <w:r w:rsidR="00D86EAF">
        <w:rPr>
          <w:rFonts w:ascii="Times New Roman" w:hAnsi="Times New Roman" w:cs="Times New Roman"/>
          <w:b/>
          <w:bCs/>
          <w:sz w:val="22"/>
          <w:szCs w:val="22"/>
        </w:rPr>
        <w:t>ЧУЗ «РЖД-Медицина» г. Шарья»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82B70" w:rsidRDefault="00F12D37" w:rsidP="00D86EAF">
      <w:pPr>
        <w:jc w:val="both"/>
        <w:rPr>
          <w:b/>
          <w:bCs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="00D86EAF">
        <w:rPr>
          <w:sz w:val="22"/>
          <w:szCs w:val="22"/>
        </w:rPr>
        <w:t>Частное учреждение здравоохранения «Поликлиника «РЖД-Медицина» города Шарья»</w:t>
      </w: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32795">
        <w:rPr>
          <w:bCs/>
          <w:sz w:val="22"/>
          <w:szCs w:val="22"/>
        </w:rPr>
        <w:t>157501, Костромская обл., г. Шарья, 2-ой микрорайон, д.48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32795">
        <w:rPr>
          <w:bCs/>
          <w:sz w:val="22"/>
          <w:szCs w:val="22"/>
        </w:rPr>
        <w:t>157501, Костромская обл., г. Шарья, 2-ой микрорайон, д.48</w:t>
      </w: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Default="00E32795" w:rsidP="000F29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Бобарыкина Лариса Анатольевна, заведующий хозяйством</w:t>
      </w:r>
    </w:p>
    <w:p w:rsidR="000F29C4" w:rsidRPr="00E32795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r w:rsidR="00E32795">
        <w:rPr>
          <w:rStyle w:val="mail-message-sender-email"/>
          <w:sz w:val="22"/>
          <w:szCs w:val="22"/>
          <w:lang w:val="en-US"/>
        </w:rPr>
        <w:t>nuz</w:t>
      </w:r>
      <w:r w:rsidR="00E32795" w:rsidRPr="00E32795">
        <w:rPr>
          <w:rStyle w:val="mail-message-sender-email"/>
          <w:sz w:val="22"/>
          <w:szCs w:val="22"/>
        </w:rPr>
        <w:t>-</w:t>
      </w:r>
      <w:r w:rsidR="00E32795">
        <w:rPr>
          <w:rStyle w:val="mail-message-sender-email"/>
          <w:sz w:val="22"/>
          <w:szCs w:val="22"/>
          <w:lang w:val="en-US"/>
        </w:rPr>
        <w:t>sharia</w:t>
      </w:r>
      <w:r w:rsidR="00E32795" w:rsidRPr="00E32795">
        <w:rPr>
          <w:rStyle w:val="mail-message-sender-email"/>
          <w:sz w:val="22"/>
          <w:szCs w:val="22"/>
        </w:rPr>
        <w:t>@</w:t>
      </w:r>
      <w:r w:rsidR="00E32795">
        <w:rPr>
          <w:rStyle w:val="mail-message-sender-email"/>
          <w:sz w:val="22"/>
          <w:szCs w:val="22"/>
          <w:lang w:val="en-US"/>
        </w:rPr>
        <w:t>rambler</w:t>
      </w:r>
      <w:r w:rsidR="00E32795" w:rsidRPr="00E32795">
        <w:rPr>
          <w:rStyle w:val="mail-message-sender-email"/>
          <w:sz w:val="22"/>
          <w:szCs w:val="22"/>
        </w:rPr>
        <w:t>.</w:t>
      </w:r>
      <w:r w:rsidR="00E32795">
        <w:rPr>
          <w:rStyle w:val="mail-message-sender-email"/>
          <w:sz w:val="22"/>
          <w:szCs w:val="22"/>
          <w:lang w:val="en-US"/>
        </w:rPr>
        <w:t>ru</w:t>
      </w:r>
    </w:p>
    <w:p w:rsidR="000F29C4" w:rsidRPr="00E32795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32795">
        <w:rPr>
          <w:bCs/>
          <w:sz w:val="22"/>
          <w:szCs w:val="22"/>
        </w:rPr>
        <w:t>4944) 957676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32795" w:rsidRPr="000F29C4">
        <w:rPr>
          <w:bCs/>
          <w:sz w:val="22"/>
          <w:szCs w:val="22"/>
        </w:rPr>
        <w:t>8 (</w:t>
      </w:r>
      <w:r w:rsidR="00E32795">
        <w:rPr>
          <w:bCs/>
          <w:sz w:val="22"/>
          <w:szCs w:val="22"/>
        </w:rPr>
        <w:t>4944) 957676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0F29C4" w:rsidRDefault="00F82B70" w:rsidP="00160F9A">
      <w:pPr>
        <w:rPr>
          <w:snapToGrid w:val="0"/>
          <w:color w:val="000000"/>
          <w:sz w:val="22"/>
          <w:szCs w:val="22"/>
        </w:rPr>
      </w:pPr>
      <w:r w:rsidRPr="00222880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525018">
        <w:rPr>
          <w:snapToGrid w:val="0"/>
          <w:color w:val="000000"/>
          <w:sz w:val="22"/>
          <w:szCs w:val="22"/>
        </w:rPr>
        <w:t xml:space="preserve">поставки </w:t>
      </w:r>
      <w:r w:rsidR="00624BFB">
        <w:rPr>
          <w:snapToGrid w:val="0"/>
          <w:color w:val="000000"/>
          <w:sz w:val="22"/>
          <w:szCs w:val="22"/>
        </w:rPr>
        <w:t>спецодежды</w:t>
      </w:r>
      <w:r w:rsidR="00483E80">
        <w:rPr>
          <w:snapToGrid w:val="0"/>
          <w:color w:val="000000"/>
          <w:sz w:val="22"/>
          <w:szCs w:val="22"/>
        </w:rPr>
        <w:t xml:space="preserve"> </w:t>
      </w:r>
      <w:r w:rsidR="00274B92" w:rsidRPr="00274B92">
        <w:rPr>
          <w:snapToGrid w:val="0"/>
          <w:color w:val="000000"/>
          <w:sz w:val="22"/>
          <w:szCs w:val="22"/>
        </w:rPr>
        <w:t xml:space="preserve">для нужд </w:t>
      </w:r>
      <w:r w:rsidR="00624BFB">
        <w:rPr>
          <w:snapToGrid w:val="0"/>
          <w:color w:val="000000"/>
          <w:sz w:val="22"/>
          <w:szCs w:val="22"/>
        </w:rPr>
        <w:t>Ч</w:t>
      </w:r>
      <w:r w:rsidR="00E121B1" w:rsidRPr="00B54E27">
        <w:rPr>
          <w:snapToGrid w:val="0"/>
          <w:color w:val="000000"/>
          <w:sz w:val="22"/>
          <w:szCs w:val="22"/>
        </w:rPr>
        <w:t>УЗ</w:t>
      </w:r>
      <w:r w:rsidR="00E121B1">
        <w:rPr>
          <w:sz w:val="22"/>
          <w:szCs w:val="22"/>
        </w:rPr>
        <w:t xml:space="preserve"> </w:t>
      </w:r>
      <w:r w:rsidR="00E121B1" w:rsidRPr="00E121B1">
        <w:rPr>
          <w:snapToGrid w:val="0"/>
          <w:color w:val="000000"/>
          <w:sz w:val="22"/>
          <w:szCs w:val="22"/>
        </w:rPr>
        <w:t>«</w:t>
      </w:r>
      <w:r w:rsidR="00624BFB">
        <w:rPr>
          <w:snapToGrid w:val="0"/>
          <w:color w:val="000000"/>
          <w:sz w:val="22"/>
          <w:szCs w:val="22"/>
        </w:rPr>
        <w:t>РЖД-Медицина» г. Шарья</w:t>
      </w:r>
      <w:r w:rsidR="00E121B1" w:rsidRPr="00E121B1">
        <w:rPr>
          <w:snapToGrid w:val="0"/>
          <w:color w:val="000000"/>
          <w:sz w:val="22"/>
          <w:szCs w:val="22"/>
        </w:rPr>
        <w:t>»</w:t>
      </w:r>
      <w:r w:rsidR="00274B92">
        <w:rPr>
          <w:snapToGrid w:val="0"/>
          <w:color w:val="000000"/>
          <w:sz w:val="22"/>
          <w:szCs w:val="22"/>
        </w:rPr>
        <w:t>.</w:t>
      </w:r>
      <w:r w:rsidR="00E20889">
        <w:rPr>
          <w:snapToGrid w:val="0"/>
          <w:color w:val="000000"/>
          <w:sz w:val="22"/>
          <w:szCs w:val="22"/>
        </w:rPr>
        <w:t xml:space="preserve"> (Наименование, количество, характеристики Товара указаны в Техническом задании</w:t>
      </w:r>
      <w:r w:rsidR="00802DAD">
        <w:rPr>
          <w:snapToGrid w:val="0"/>
          <w:color w:val="000000"/>
          <w:sz w:val="22"/>
          <w:szCs w:val="22"/>
        </w:rPr>
        <w:t>).</w:t>
      </w:r>
    </w:p>
    <w:p w:rsidR="001B3FF2" w:rsidRPr="00BA7B73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B47396" w:rsidRDefault="002630AC" w:rsidP="00D33B4E">
      <w:pPr>
        <w:tabs>
          <w:tab w:val="right" w:pos="9356"/>
        </w:tabs>
        <w:spacing w:after="120"/>
        <w:ind w:right="-5"/>
        <w:jc w:val="both"/>
        <w:rPr>
          <w:b/>
          <w:snapToGrid w:val="0"/>
          <w:color w:val="000000"/>
        </w:rPr>
      </w:pPr>
      <w:r>
        <w:t>Т</w:t>
      </w:r>
      <w:r w:rsidRPr="002630AC">
        <w:t>овар, заявленный к поставке, должен соответствовать по качеству и техническим характеристикам соответствующему ГОСТу</w:t>
      </w:r>
      <w:r w:rsidR="00DD2A9E">
        <w:rPr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32795">
        <w:rPr>
          <w:rFonts w:ascii="Times New Roman" w:hAnsi="Times New Roman" w:cs="Times New Roman"/>
          <w:sz w:val="24"/>
          <w:szCs w:val="24"/>
        </w:rPr>
        <w:t>157501, Костромская обл., г. Шарья, 2-ой микрорайон, д. 48</w:t>
      </w:r>
    </w:p>
    <w:p w:rsidR="001B3FF2" w:rsidRPr="00446611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  <w:lang w:val="ru-RU"/>
        </w:rPr>
      </w:pPr>
      <w:r w:rsidRPr="00B47396">
        <w:rPr>
          <w:b/>
          <w:bCs/>
          <w:sz w:val="22"/>
          <w:szCs w:val="22"/>
          <w:lang w:val="ru-RU"/>
        </w:rPr>
        <w:t xml:space="preserve">Сроки </w:t>
      </w:r>
      <w:r w:rsidRPr="00B47396">
        <w:rPr>
          <w:b/>
          <w:bCs/>
          <w:sz w:val="22"/>
          <w:szCs w:val="22"/>
        </w:rPr>
        <w:t>поставки товара:</w:t>
      </w:r>
      <w:r w:rsidR="00222880">
        <w:rPr>
          <w:sz w:val="22"/>
          <w:szCs w:val="22"/>
        </w:rPr>
        <w:t xml:space="preserve"> </w:t>
      </w:r>
      <w:r w:rsidR="00446611">
        <w:rPr>
          <w:sz w:val="22"/>
          <w:szCs w:val="22"/>
          <w:lang w:val="ru-RU"/>
        </w:rPr>
        <w:t>до 31 декабря 2019г.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  <w:lang w:eastAsia="x-none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1B3FF2" w:rsidRPr="001B3FF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="00446611">
        <w:rPr>
          <w:rFonts w:ascii="Times New Roman" w:hAnsi="Times New Roman" w:cs="Times New Roman"/>
          <w:sz w:val="22"/>
          <w:szCs w:val="22"/>
        </w:rPr>
        <w:t>14200</w:t>
      </w:r>
      <w:r w:rsidR="00811FF2">
        <w:rPr>
          <w:rFonts w:ascii="Times New Roman" w:hAnsi="Times New Roman" w:cs="Times New Roman"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sz w:val="22"/>
          <w:szCs w:val="22"/>
        </w:rPr>
        <w:t>(</w:t>
      </w:r>
      <w:r w:rsidR="00446611">
        <w:rPr>
          <w:rFonts w:ascii="Times New Roman" w:hAnsi="Times New Roman" w:cs="Times New Roman"/>
          <w:sz w:val="22"/>
          <w:szCs w:val="22"/>
        </w:rPr>
        <w:t>четырнадцать тысяч двести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9E42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рубл</w:t>
      </w:r>
      <w:r w:rsidR="00811FF2">
        <w:rPr>
          <w:rFonts w:ascii="Times New Roman" w:hAnsi="Times New Roman" w:cs="Times New Roman"/>
          <w:bCs/>
          <w:sz w:val="22"/>
          <w:szCs w:val="22"/>
        </w:rPr>
        <w:t>ей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00 копеек</w:t>
      </w:r>
      <w:r w:rsidRPr="001B3FF2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446611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>расходы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6611">
        <w:rPr>
          <w:rFonts w:ascii="Times New Roman" w:hAnsi="Times New Roman" w:cs="Times New Roman"/>
          <w:bCs/>
          <w:sz w:val="22"/>
          <w:szCs w:val="22"/>
        </w:rPr>
        <w:t>Стоимость д</w:t>
      </w:r>
      <w:r w:rsidR="00446611" w:rsidRPr="00446611">
        <w:rPr>
          <w:rFonts w:ascii="Times New Roman" w:hAnsi="Times New Roman" w:cs="Times New Roman"/>
          <w:bCs/>
          <w:sz w:val="22"/>
          <w:szCs w:val="22"/>
        </w:rPr>
        <w:t>оставк</w:t>
      </w:r>
      <w:r w:rsidR="00446611">
        <w:rPr>
          <w:rFonts w:ascii="Times New Roman" w:hAnsi="Times New Roman" w:cs="Times New Roman"/>
          <w:bCs/>
          <w:sz w:val="22"/>
          <w:szCs w:val="22"/>
        </w:rPr>
        <w:t>и</w:t>
      </w:r>
      <w:r w:rsidR="00446611" w:rsidRPr="00446611">
        <w:rPr>
          <w:rFonts w:ascii="Times New Roman" w:hAnsi="Times New Roman" w:cs="Times New Roman"/>
          <w:bCs/>
          <w:sz w:val="22"/>
          <w:szCs w:val="22"/>
        </w:rPr>
        <w:t xml:space="preserve"> не включена в</w:t>
      </w:r>
      <w:r w:rsidR="00446611">
        <w:rPr>
          <w:rFonts w:ascii="Times New Roman" w:hAnsi="Times New Roman" w:cs="Times New Roman"/>
          <w:bCs/>
          <w:sz w:val="22"/>
          <w:szCs w:val="22"/>
        </w:rPr>
        <w:t xml:space="preserve"> стоимость договора.</w:t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</w:t>
      </w:r>
      <w:r w:rsidR="00B47396" w:rsidRPr="00B47396">
        <w:rPr>
          <w:b/>
          <w:bCs/>
          <w:sz w:val="22"/>
          <w:szCs w:val="22"/>
        </w:rPr>
        <w:t xml:space="preserve"> товара</w:t>
      </w:r>
      <w:r w:rsidR="009A2B63" w:rsidRPr="00B47396">
        <w:rPr>
          <w:b/>
          <w:bCs/>
          <w:sz w:val="22"/>
          <w:szCs w:val="22"/>
        </w:rPr>
        <w:t>:</w:t>
      </w:r>
      <w:r w:rsidR="009A2B63" w:rsidRPr="00B47396">
        <w:rPr>
          <w:bCs/>
          <w:sz w:val="22"/>
          <w:szCs w:val="22"/>
        </w:rPr>
        <w:t xml:space="preserve"> </w:t>
      </w:r>
    </w:p>
    <w:p w:rsidR="00B47396" w:rsidRPr="00B47396" w:rsidRDefault="00B47396" w:rsidP="00B47396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</w:t>
      </w:r>
      <w:r w:rsidR="00446611">
        <w:rPr>
          <w:sz w:val="22"/>
          <w:szCs w:val="22"/>
        </w:rPr>
        <w:t xml:space="preserve">та, выставленного Поставщиком, </w:t>
      </w:r>
      <w:r w:rsidRPr="00B47396">
        <w:rPr>
          <w:sz w:val="22"/>
          <w:szCs w:val="22"/>
        </w:rPr>
        <w:t xml:space="preserve">путем перечисления денежных средств на расчетный счет Поставщика в течение </w:t>
      </w:r>
      <w:r w:rsidR="00E32795">
        <w:rPr>
          <w:sz w:val="22"/>
          <w:szCs w:val="22"/>
        </w:rPr>
        <w:t>3</w:t>
      </w:r>
      <w:r w:rsidRPr="00B47396">
        <w:rPr>
          <w:sz w:val="22"/>
          <w:szCs w:val="22"/>
        </w:rPr>
        <w:t xml:space="preserve"> (</w:t>
      </w:r>
      <w:r w:rsidR="00446611">
        <w:rPr>
          <w:sz w:val="22"/>
          <w:szCs w:val="22"/>
        </w:rPr>
        <w:t>трех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Default="005C6AAB" w:rsidP="00DA7324">
      <w:pPr>
        <w:pStyle w:val="ae"/>
        <w:spacing w:before="29" w:after="29"/>
        <w:jc w:val="both"/>
        <w:rPr>
          <w:b/>
          <w:sz w:val="22"/>
          <w:szCs w:val="22"/>
        </w:rPr>
      </w:pPr>
    </w:p>
    <w:p w:rsidR="00F642FC" w:rsidRDefault="00F642FC" w:rsidP="00DA7324">
      <w:pPr>
        <w:pStyle w:val="ae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e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E32795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157501, Костромская обл., г. Шарья, 2-ой микрорайон, д.48</w:t>
      </w:r>
    </w:p>
    <w:p w:rsidR="00F642FC" w:rsidRDefault="00F642FC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446611">
        <w:rPr>
          <w:bCs/>
          <w:sz w:val="22"/>
          <w:szCs w:val="22"/>
        </w:rPr>
        <w:t>22</w:t>
      </w:r>
      <w:r w:rsidRPr="00F642FC">
        <w:rPr>
          <w:bCs/>
          <w:sz w:val="22"/>
          <w:szCs w:val="22"/>
        </w:rPr>
        <w:t xml:space="preserve">» </w:t>
      </w:r>
      <w:r w:rsidR="00446611">
        <w:rPr>
          <w:bCs/>
          <w:sz w:val="22"/>
          <w:szCs w:val="22"/>
        </w:rPr>
        <w:t>ноября</w:t>
      </w:r>
      <w:r w:rsidR="00160F9A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>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E806A7" w:rsidRDefault="00E806A7" w:rsidP="00E806A7">
      <w:pPr>
        <w:pStyle w:val="ae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e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802DAD">
        <w:rPr>
          <w:bCs/>
          <w:sz w:val="22"/>
          <w:szCs w:val="22"/>
        </w:rPr>
        <w:t>27</w:t>
      </w:r>
      <w:r w:rsidRPr="00F642FC">
        <w:rPr>
          <w:bCs/>
          <w:sz w:val="22"/>
          <w:szCs w:val="22"/>
        </w:rPr>
        <w:t xml:space="preserve">» </w:t>
      </w:r>
      <w:r w:rsidR="00446611">
        <w:rPr>
          <w:bCs/>
          <w:sz w:val="22"/>
          <w:szCs w:val="22"/>
        </w:rPr>
        <w:t>ноября</w:t>
      </w:r>
      <w:r w:rsidR="00160F9A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>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A03368" w:rsidRDefault="00A03368" w:rsidP="00A03368">
      <w:pPr>
        <w:pStyle w:val="ae"/>
        <w:spacing w:before="29" w:after="29"/>
        <w:jc w:val="both"/>
        <w:rPr>
          <w:bCs/>
          <w:sz w:val="22"/>
          <w:szCs w:val="22"/>
        </w:rPr>
      </w:pPr>
      <w:r w:rsidRPr="00A03368">
        <w:rPr>
          <w:bCs/>
          <w:sz w:val="22"/>
          <w:szCs w:val="22"/>
        </w:rPr>
        <w:t>«</w:t>
      </w:r>
      <w:r w:rsidR="00802DAD">
        <w:rPr>
          <w:bCs/>
          <w:sz w:val="22"/>
          <w:szCs w:val="22"/>
        </w:rPr>
        <w:t>27</w:t>
      </w:r>
      <w:r w:rsidRPr="00A03368">
        <w:rPr>
          <w:bCs/>
          <w:sz w:val="22"/>
          <w:szCs w:val="22"/>
        </w:rPr>
        <w:t xml:space="preserve">» </w:t>
      </w:r>
      <w:r w:rsidR="00446611">
        <w:rPr>
          <w:bCs/>
          <w:sz w:val="22"/>
          <w:szCs w:val="22"/>
        </w:rPr>
        <w:t>ноября</w:t>
      </w:r>
      <w:r w:rsidR="00E35805">
        <w:rPr>
          <w:bCs/>
          <w:sz w:val="22"/>
          <w:szCs w:val="22"/>
        </w:rPr>
        <w:t xml:space="preserve"> 2019</w:t>
      </w:r>
      <w:r w:rsidR="00802DAD">
        <w:rPr>
          <w:bCs/>
          <w:sz w:val="22"/>
          <w:szCs w:val="22"/>
        </w:rPr>
        <w:t xml:space="preserve"> г. в 11</w:t>
      </w:r>
      <w:r w:rsidR="00446611">
        <w:rPr>
          <w:bCs/>
          <w:sz w:val="22"/>
          <w:szCs w:val="22"/>
        </w:rPr>
        <w:t xml:space="preserve"> часов 00 минут </w:t>
      </w:r>
      <w:r w:rsidRPr="00A03368">
        <w:rPr>
          <w:bCs/>
          <w:sz w:val="22"/>
          <w:szCs w:val="22"/>
        </w:rPr>
        <w:t>московского времени</w:t>
      </w:r>
      <w:r>
        <w:rPr>
          <w:bCs/>
          <w:sz w:val="22"/>
          <w:szCs w:val="22"/>
        </w:rPr>
        <w:t xml:space="preserve"> </w:t>
      </w:r>
      <w:r w:rsidRPr="00A03368">
        <w:rPr>
          <w:bCs/>
          <w:sz w:val="22"/>
          <w:szCs w:val="22"/>
        </w:rPr>
        <w:t xml:space="preserve">по адресу: </w:t>
      </w:r>
      <w:r w:rsidR="00E32795">
        <w:rPr>
          <w:bCs/>
          <w:sz w:val="22"/>
          <w:szCs w:val="22"/>
        </w:rPr>
        <w:t xml:space="preserve">157501, Костромская обл., </w:t>
      </w:r>
      <w:r w:rsidR="00446611">
        <w:rPr>
          <w:bCs/>
          <w:sz w:val="22"/>
          <w:szCs w:val="22"/>
        </w:rPr>
        <w:t>г. Шарья, 2-ой микрорайон, д.48, приемная главного врача.</w:t>
      </w:r>
    </w:p>
    <w:p w:rsidR="006E243E" w:rsidRDefault="006E243E" w:rsidP="00A03368">
      <w:pPr>
        <w:pStyle w:val="ae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e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lastRenderedPageBreak/>
        <w:t>Критерии оценки и сопоставления заявок на участие в закупке:</w:t>
      </w:r>
    </w:p>
    <w:p w:rsidR="00F642FC" w:rsidRDefault="00446611" w:rsidP="00DA7324">
      <w:pPr>
        <w:pStyle w:val="ae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</w:t>
      </w:r>
      <w:r w:rsidR="00DD2A9E">
        <w:rPr>
          <w:bCs/>
          <w:sz w:val="22"/>
          <w:szCs w:val="22"/>
        </w:rPr>
        <w:t xml:space="preserve">цена </w:t>
      </w:r>
      <w:r w:rsidR="00511542">
        <w:rPr>
          <w:bCs/>
          <w:sz w:val="22"/>
          <w:szCs w:val="22"/>
        </w:rPr>
        <w:t>договора.</w:t>
      </w:r>
    </w:p>
    <w:p w:rsidR="00DA7324" w:rsidRPr="000D4216" w:rsidRDefault="00DA7324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 w:rsidR="00446611">
        <w:rPr>
          <w:sz w:val="22"/>
          <w:szCs w:val="22"/>
        </w:rPr>
        <w:t xml:space="preserve"> не проведение </w:t>
      </w:r>
      <w:r>
        <w:rPr>
          <w:sz w:val="22"/>
          <w:szCs w:val="22"/>
        </w:rPr>
        <w:t>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не</w:t>
      </w:r>
      <w:r w:rsidR="00446611">
        <w:rPr>
          <w:sz w:val="22"/>
          <w:szCs w:val="22"/>
        </w:rPr>
        <w:t xml:space="preserve"> </w:t>
      </w:r>
      <w:r>
        <w:rPr>
          <w:sz w:val="22"/>
          <w:szCs w:val="22"/>
        </w:rPr>
        <w:t>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 w:rsidR="00446611">
        <w:rPr>
          <w:sz w:val="22"/>
          <w:szCs w:val="22"/>
        </w:rPr>
        <w:t xml:space="preserve"> </w:t>
      </w:r>
      <w:r>
        <w:rPr>
          <w:sz w:val="22"/>
          <w:szCs w:val="22"/>
        </w:rPr>
        <w:t>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e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</w:t>
      </w:r>
      <w:r w:rsidR="000664B5" w:rsidRPr="00450A20">
        <w:rPr>
          <w:sz w:val="22"/>
          <w:szCs w:val="22"/>
        </w:rPr>
        <w:lastRenderedPageBreak/>
        <w:t>участника закупки (для физического лица), номер телефона, адрес электронной почты, банковские реквизиты;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>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>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заявкой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B4047C">
      <w:pPr>
        <w:pStyle w:val="af5"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</w:t>
      </w:r>
    </w:p>
    <w:p w:rsidR="00621312" w:rsidRDefault="00B4047C" w:rsidP="00450A20">
      <w:pPr>
        <w:pStyle w:val="af5"/>
        <w:suppressAutoHyphens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0A20" w:rsidRPr="00450A20">
        <w:rPr>
          <w:b/>
          <w:sz w:val="22"/>
          <w:szCs w:val="22"/>
        </w:rPr>
        <w:t>)</w:t>
      </w:r>
      <w:r w:rsidR="00450A20" w:rsidRPr="00450A20">
        <w:rPr>
          <w:sz w:val="22"/>
          <w:szCs w:val="22"/>
        </w:rPr>
        <w:t xml:space="preserve"> </w:t>
      </w:r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B4047C" w:rsidRPr="003D2544" w:rsidRDefault="00B4047C" w:rsidP="00B4047C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 w:rsidRPr="00B4047C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) </w:t>
      </w:r>
      <w:r w:rsidRPr="003D2544">
        <w:rPr>
          <w:sz w:val="22"/>
          <w:szCs w:val="22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№ ЦДЗ-35, размещенного на сайте заказчика. </w:t>
      </w:r>
    </w:p>
    <w:p w:rsidR="00B4047C" w:rsidRPr="00450A20" w:rsidRDefault="00B4047C" w:rsidP="00450A20">
      <w:pPr>
        <w:pStyle w:val="af5"/>
        <w:suppressAutoHyphens/>
        <w:ind w:left="0"/>
        <w:jc w:val="both"/>
        <w:rPr>
          <w:i/>
          <w:sz w:val="22"/>
          <w:szCs w:val="22"/>
        </w:rPr>
      </w:pPr>
    </w:p>
    <w:p w:rsidR="00DA7324" w:rsidRPr="00450A20" w:rsidRDefault="00DA7324" w:rsidP="00DA7324">
      <w:pPr>
        <w:pStyle w:val="ae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  <w:lang w:val="ru-RU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  <w:lang w:val="ru-RU"/>
        </w:rPr>
      </w:pPr>
      <w:r w:rsidRPr="00450A20">
        <w:rPr>
          <w:b/>
          <w:sz w:val="22"/>
          <w:szCs w:val="22"/>
          <w:lang w:val="ru-RU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  <w:lang w:val="ru-RU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7609D1">
        <w:rPr>
          <w:sz w:val="22"/>
          <w:szCs w:val="22"/>
        </w:rPr>
        <w:t>не позднее 5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>дней с</w:t>
      </w:r>
      <w:r w:rsidR="00DA7324">
        <w:rPr>
          <w:sz w:val="22"/>
          <w:szCs w:val="22"/>
        </w:rPr>
        <w:t xml:space="preserve"> даты </w:t>
      </w:r>
      <w:bookmarkStart w:id="0" w:name="_GoBack"/>
      <w:bookmarkEnd w:id="0"/>
      <w:r w:rsidR="00DA7324">
        <w:rPr>
          <w:sz w:val="22"/>
          <w:szCs w:val="22"/>
        </w:rPr>
        <w:t>подведения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293B13" w:rsidRDefault="00DA7324" w:rsidP="00293B13">
      <w:pPr>
        <w:jc w:val="both"/>
        <w:rPr>
          <w:b/>
          <w:snapToGrid w:val="0"/>
          <w:color w:val="000000"/>
          <w:sz w:val="22"/>
          <w:szCs w:val="22"/>
        </w:rPr>
      </w:pPr>
      <w:r w:rsidRPr="00293B13">
        <w:rPr>
          <w:b/>
          <w:sz w:val="22"/>
          <w:szCs w:val="22"/>
        </w:rPr>
        <w:t xml:space="preserve"> </w:t>
      </w:r>
      <w:r w:rsidR="00293B13" w:rsidRPr="00293B13">
        <w:rPr>
          <w:b/>
          <w:sz w:val="22"/>
          <w:szCs w:val="22"/>
        </w:rPr>
        <w:t>Приложение</w:t>
      </w:r>
      <w:r w:rsidR="00293B13" w:rsidRPr="000F29C4">
        <w:rPr>
          <w:b/>
          <w:snapToGrid w:val="0"/>
          <w:color w:val="000000"/>
          <w:sz w:val="22"/>
          <w:szCs w:val="22"/>
        </w:rPr>
        <w:t>:</w:t>
      </w:r>
    </w:p>
    <w:p w:rsidR="00293B13" w:rsidRDefault="00293B13" w:rsidP="00293B13">
      <w:pPr>
        <w:jc w:val="both"/>
        <w:rPr>
          <w:b/>
          <w:snapToGrid w:val="0"/>
          <w:color w:val="000000"/>
          <w:sz w:val="22"/>
          <w:szCs w:val="22"/>
        </w:rPr>
      </w:pP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Форма котировочной заявки.</w:t>
      </w: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>Анкета участника запроса котировок заявок.</w:t>
      </w: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Техническое задание.</w:t>
      </w:r>
    </w:p>
    <w:p w:rsidR="00293B13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Проект договора.</w:t>
      </w:r>
    </w:p>
    <w:p w:rsidR="00DA7324" w:rsidRPr="00293B13" w:rsidRDefault="00293B13" w:rsidP="00293B13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Порядок оформления конверта с заявкой на участие в закупке,</w:t>
      </w:r>
      <w:r>
        <w:rPr>
          <w:sz w:val="22"/>
          <w:szCs w:val="22"/>
        </w:rPr>
        <w:t xml:space="preserve"> подаваемой на бумажном носителе.</w:t>
      </w:r>
      <w:r w:rsidR="001F7D6E" w:rsidRPr="00293B13"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Default="00D21F6B" w:rsidP="00FF3C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E32795">
        <w:rPr>
          <w:b/>
          <w:sz w:val="22"/>
          <w:szCs w:val="22"/>
        </w:rPr>
        <w:t>В.С. Сычёв</w:t>
      </w:r>
    </w:p>
    <w:p w:rsidR="00E20889" w:rsidRDefault="00E20889" w:rsidP="00FF3CCD">
      <w:pPr>
        <w:jc w:val="center"/>
        <w:rPr>
          <w:b/>
          <w:sz w:val="22"/>
          <w:szCs w:val="22"/>
        </w:rPr>
      </w:pPr>
    </w:p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p w:rsidR="00293B13" w:rsidRDefault="00293B13" w:rsidP="00E20889"/>
    <w:sectPr w:rsidR="00293B13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CC" w:rsidRDefault="003D3ECC" w:rsidP="00621312">
      <w:r>
        <w:separator/>
      </w:r>
    </w:p>
  </w:endnote>
  <w:endnote w:type="continuationSeparator" w:id="0">
    <w:p w:rsidR="003D3ECC" w:rsidRDefault="003D3ECC" w:rsidP="006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CC" w:rsidRDefault="003D3ECC" w:rsidP="00621312">
      <w:r>
        <w:separator/>
      </w:r>
    </w:p>
  </w:footnote>
  <w:footnote w:type="continuationSeparator" w:id="0">
    <w:p w:rsidR="003D3ECC" w:rsidRDefault="003D3ECC" w:rsidP="0062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4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 w15:restartNumberingAfterBreak="0">
    <w:nsid w:val="11620DB2"/>
    <w:multiLevelType w:val="multilevel"/>
    <w:tmpl w:val="1A6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3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8A31E7C"/>
    <w:multiLevelType w:val="hybridMultilevel"/>
    <w:tmpl w:val="5DB8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4251DD2"/>
    <w:multiLevelType w:val="multilevel"/>
    <w:tmpl w:val="AACE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62AE4"/>
    <w:multiLevelType w:val="multilevel"/>
    <w:tmpl w:val="1A6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6506ACE"/>
    <w:multiLevelType w:val="multilevel"/>
    <w:tmpl w:val="68B2D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CC5CE8"/>
    <w:multiLevelType w:val="multilevel"/>
    <w:tmpl w:val="F15E5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35C5C"/>
    <w:multiLevelType w:val="multilevel"/>
    <w:tmpl w:val="DA24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6304745"/>
    <w:multiLevelType w:val="multilevel"/>
    <w:tmpl w:val="1A689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E4516"/>
    <w:multiLevelType w:val="hybridMultilevel"/>
    <w:tmpl w:val="486486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2016C4"/>
    <w:multiLevelType w:val="multilevel"/>
    <w:tmpl w:val="260CE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955073C"/>
    <w:multiLevelType w:val="hybridMultilevel"/>
    <w:tmpl w:val="DEB8EB60"/>
    <w:lvl w:ilvl="0" w:tplc="3F1EF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25"/>
  </w:num>
  <w:num w:numId="11">
    <w:abstractNumId w:val="7"/>
  </w:num>
  <w:num w:numId="12">
    <w:abstractNumId w:val="28"/>
  </w:num>
  <w:num w:numId="13">
    <w:abstractNumId w:val="40"/>
  </w:num>
  <w:num w:numId="14">
    <w:abstractNumId w:val="30"/>
  </w:num>
  <w:num w:numId="15">
    <w:abstractNumId w:val="12"/>
  </w:num>
  <w:num w:numId="16">
    <w:abstractNumId w:val="11"/>
  </w:num>
  <w:num w:numId="17">
    <w:abstractNumId w:val="26"/>
  </w:num>
  <w:num w:numId="18">
    <w:abstractNumId w:val="5"/>
  </w:num>
  <w:num w:numId="19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1"/>
  </w:num>
  <w:num w:numId="24">
    <w:abstractNumId w:val="39"/>
  </w:num>
  <w:num w:numId="25">
    <w:abstractNumId w:val="27"/>
  </w:num>
  <w:num w:numId="26">
    <w:abstractNumId w:val="21"/>
  </w:num>
  <w:num w:numId="27">
    <w:abstractNumId w:val="23"/>
  </w:num>
  <w:num w:numId="28">
    <w:abstractNumId w:val="24"/>
  </w:num>
  <w:num w:numId="29">
    <w:abstractNumId w:val="16"/>
  </w:num>
  <w:num w:numId="30">
    <w:abstractNumId w:val="17"/>
  </w:num>
  <w:num w:numId="31">
    <w:abstractNumId w:val="32"/>
  </w:num>
  <w:num w:numId="32">
    <w:abstractNumId w:val="13"/>
  </w:num>
  <w:num w:numId="33">
    <w:abstractNumId w:val="4"/>
  </w:num>
  <w:num w:numId="34">
    <w:abstractNumId w:val="35"/>
  </w:num>
  <w:num w:numId="35">
    <w:abstractNumId w:val="38"/>
  </w:num>
  <w:num w:numId="36">
    <w:abstractNumId w:val="2"/>
  </w:num>
  <w:num w:numId="37">
    <w:abstractNumId w:val="0"/>
  </w:num>
  <w:num w:numId="38">
    <w:abstractNumId w:val="1"/>
  </w:num>
  <w:num w:numId="39">
    <w:abstractNumId w:val="10"/>
  </w:num>
  <w:num w:numId="40">
    <w:abstractNumId w:val="34"/>
  </w:num>
  <w:num w:numId="41">
    <w:abstractNumId w:val="29"/>
  </w:num>
  <w:num w:numId="42">
    <w:abstractNumId w:val="18"/>
  </w:num>
  <w:num w:numId="43">
    <w:abstractNumId w:val="18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44"/>
    <w:rsid w:val="00020036"/>
    <w:rsid w:val="0002692D"/>
    <w:rsid w:val="0002724D"/>
    <w:rsid w:val="00033D30"/>
    <w:rsid w:val="000560F8"/>
    <w:rsid w:val="000664B5"/>
    <w:rsid w:val="00075B0C"/>
    <w:rsid w:val="00096148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2404D"/>
    <w:rsid w:val="00124057"/>
    <w:rsid w:val="0013604D"/>
    <w:rsid w:val="00150FA6"/>
    <w:rsid w:val="00160F9A"/>
    <w:rsid w:val="0017049B"/>
    <w:rsid w:val="00180E68"/>
    <w:rsid w:val="00185F50"/>
    <w:rsid w:val="0018741B"/>
    <w:rsid w:val="0019383F"/>
    <w:rsid w:val="00196E24"/>
    <w:rsid w:val="00197595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27B0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3FA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3B13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6DB3"/>
    <w:rsid w:val="00321017"/>
    <w:rsid w:val="00326264"/>
    <w:rsid w:val="00334CA8"/>
    <w:rsid w:val="0033598F"/>
    <w:rsid w:val="00341BDF"/>
    <w:rsid w:val="00347AE3"/>
    <w:rsid w:val="00360BA6"/>
    <w:rsid w:val="0036316D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C7C52"/>
    <w:rsid w:val="003D24C9"/>
    <w:rsid w:val="003D3854"/>
    <w:rsid w:val="003D3ECC"/>
    <w:rsid w:val="003F0BB3"/>
    <w:rsid w:val="004023D9"/>
    <w:rsid w:val="004040E1"/>
    <w:rsid w:val="00424F13"/>
    <w:rsid w:val="00430294"/>
    <w:rsid w:val="00434648"/>
    <w:rsid w:val="00446611"/>
    <w:rsid w:val="00450A20"/>
    <w:rsid w:val="004627FC"/>
    <w:rsid w:val="00464653"/>
    <w:rsid w:val="00467403"/>
    <w:rsid w:val="0047095B"/>
    <w:rsid w:val="004713A9"/>
    <w:rsid w:val="00471D3A"/>
    <w:rsid w:val="00483E80"/>
    <w:rsid w:val="004A0E34"/>
    <w:rsid w:val="004C0320"/>
    <w:rsid w:val="004C09FD"/>
    <w:rsid w:val="004C3303"/>
    <w:rsid w:val="004D2BCD"/>
    <w:rsid w:val="004E5CC1"/>
    <w:rsid w:val="004E7170"/>
    <w:rsid w:val="004E7673"/>
    <w:rsid w:val="004F3351"/>
    <w:rsid w:val="0050001C"/>
    <w:rsid w:val="00511542"/>
    <w:rsid w:val="005118CC"/>
    <w:rsid w:val="005157FF"/>
    <w:rsid w:val="005163B3"/>
    <w:rsid w:val="00525018"/>
    <w:rsid w:val="0053194D"/>
    <w:rsid w:val="00531B2F"/>
    <w:rsid w:val="005542CD"/>
    <w:rsid w:val="00557E35"/>
    <w:rsid w:val="0056135C"/>
    <w:rsid w:val="00573946"/>
    <w:rsid w:val="0059072E"/>
    <w:rsid w:val="00595525"/>
    <w:rsid w:val="005A05B9"/>
    <w:rsid w:val="005A4280"/>
    <w:rsid w:val="005C137B"/>
    <w:rsid w:val="005C6AAB"/>
    <w:rsid w:val="0061324E"/>
    <w:rsid w:val="00621312"/>
    <w:rsid w:val="00624BFB"/>
    <w:rsid w:val="00631F24"/>
    <w:rsid w:val="006444C2"/>
    <w:rsid w:val="0064503E"/>
    <w:rsid w:val="006564DA"/>
    <w:rsid w:val="0066339F"/>
    <w:rsid w:val="00663987"/>
    <w:rsid w:val="0066559F"/>
    <w:rsid w:val="006772DE"/>
    <w:rsid w:val="0068029E"/>
    <w:rsid w:val="00681BFA"/>
    <w:rsid w:val="0068599C"/>
    <w:rsid w:val="00691768"/>
    <w:rsid w:val="006B32EA"/>
    <w:rsid w:val="006B60DE"/>
    <w:rsid w:val="006D37AF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09D1"/>
    <w:rsid w:val="00762035"/>
    <w:rsid w:val="007648CB"/>
    <w:rsid w:val="00775CED"/>
    <w:rsid w:val="007804B6"/>
    <w:rsid w:val="0078484C"/>
    <w:rsid w:val="00790C18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02DAD"/>
    <w:rsid w:val="00811FF2"/>
    <w:rsid w:val="008157FB"/>
    <w:rsid w:val="008176C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262BE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37263"/>
    <w:rsid w:val="00A37F98"/>
    <w:rsid w:val="00A40B23"/>
    <w:rsid w:val="00A502A0"/>
    <w:rsid w:val="00A50EAE"/>
    <w:rsid w:val="00A5271D"/>
    <w:rsid w:val="00A530CF"/>
    <w:rsid w:val="00A546F2"/>
    <w:rsid w:val="00A55283"/>
    <w:rsid w:val="00A56810"/>
    <w:rsid w:val="00A568A9"/>
    <w:rsid w:val="00A63A2F"/>
    <w:rsid w:val="00A934F3"/>
    <w:rsid w:val="00A954B5"/>
    <w:rsid w:val="00AA3E75"/>
    <w:rsid w:val="00AA5147"/>
    <w:rsid w:val="00AB5ABE"/>
    <w:rsid w:val="00AC35E7"/>
    <w:rsid w:val="00AD057B"/>
    <w:rsid w:val="00AD3473"/>
    <w:rsid w:val="00AD63B2"/>
    <w:rsid w:val="00AE6102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047C"/>
    <w:rsid w:val="00B414CD"/>
    <w:rsid w:val="00B41FC8"/>
    <w:rsid w:val="00B43D06"/>
    <w:rsid w:val="00B47396"/>
    <w:rsid w:val="00B50D81"/>
    <w:rsid w:val="00B543B4"/>
    <w:rsid w:val="00B54E27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423C5"/>
    <w:rsid w:val="00C55153"/>
    <w:rsid w:val="00C64D69"/>
    <w:rsid w:val="00C661F2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86EAF"/>
    <w:rsid w:val="00D92205"/>
    <w:rsid w:val="00D9748F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DF5566"/>
    <w:rsid w:val="00E121B1"/>
    <w:rsid w:val="00E20889"/>
    <w:rsid w:val="00E302BB"/>
    <w:rsid w:val="00E32795"/>
    <w:rsid w:val="00E34A08"/>
    <w:rsid w:val="00E35805"/>
    <w:rsid w:val="00E4430E"/>
    <w:rsid w:val="00E44E24"/>
    <w:rsid w:val="00E61E4A"/>
    <w:rsid w:val="00E77822"/>
    <w:rsid w:val="00E806A7"/>
    <w:rsid w:val="00E86A65"/>
    <w:rsid w:val="00E92F1F"/>
    <w:rsid w:val="00EA68AD"/>
    <w:rsid w:val="00EC44E4"/>
    <w:rsid w:val="00EC6751"/>
    <w:rsid w:val="00EC6D44"/>
    <w:rsid w:val="00EC7A68"/>
    <w:rsid w:val="00ED07DD"/>
    <w:rsid w:val="00ED37B4"/>
    <w:rsid w:val="00EE28FD"/>
    <w:rsid w:val="00EE3F36"/>
    <w:rsid w:val="00EE5569"/>
    <w:rsid w:val="00EE6D40"/>
    <w:rsid w:val="00EF2EDA"/>
    <w:rsid w:val="00EF6E72"/>
    <w:rsid w:val="00F12D37"/>
    <w:rsid w:val="00F13360"/>
    <w:rsid w:val="00F357CB"/>
    <w:rsid w:val="00F37F69"/>
    <w:rsid w:val="00F43122"/>
    <w:rsid w:val="00F642FC"/>
    <w:rsid w:val="00F73141"/>
    <w:rsid w:val="00F77F1C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  <w:rsid w:val="00FF3CC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CAB2B"/>
  <w15:chartTrackingRefBased/>
  <w15:docId w15:val="{5CC3C415-DF69-4573-91C9-1EB488F1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2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00A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 w:val="x-none" w:eastAsia="x-none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link w:val="a6"/>
    <w:rsid w:val="00EC6D44"/>
    <w:pPr>
      <w:spacing w:after="60"/>
      <w:jc w:val="both"/>
    </w:pPr>
    <w:rPr>
      <w:lang w:val="x-none" w:eastAsia="x-none"/>
    </w:rPr>
  </w:style>
  <w:style w:type="paragraph" w:styleId="21">
    <w:name w:val="Body Text 2"/>
    <w:basedOn w:val="a"/>
    <w:link w:val="22"/>
    <w:rsid w:val="00EC6D44"/>
    <w:pPr>
      <w:spacing w:after="120" w:line="480" w:lineRule="auto"/>
    </w:pPr>
    <w:rPr>
      <w:lang w:val="x-none" w:eastAsia="x-none"/>
    </w:rPr>
  </w:style>
  <w:style w:type="character" w:styleId="a7">
    <w:name w:val="Hyperlink"/>
    <w:uiPriority w:val="99"/>
    <w:rsid w:val="0061324E"/>
    <w:rPr>
      <w:color w:val="0000FF"/>
      <w:u w:val="single"/>
    </w:rPr>
  </w:style>
  <w:style w:type="paragraph" w:customStyle="1" w:styleId="a8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9">
    <w:name w:val="Дата Знак"/>
    <w:link w:val="aa"/>
    <w:locked/>
    <w:rsid w:val="009675C1"/>
    <w:rPr>
      <w:sz w:val="24"/>
      <w:lang w:val="ru-RU" w:eastAsia="ru-RU" w:bidi="ar-SA"/>
    </w:rPr>
  </w:style>
  <w:style w:type="paragraph" w:styleId="aa">
    <w:name w:val="Date"/>
    <w:basedOn w:val="a"/>
    <w:next w:val="a"/>
    <w:link w:val="a9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b">
    <w:name w:val="Основной шрифт"/>
    <w:semiHidden/>
    <w:rsid w:val="009675C1"/>
  </w:style>
  <w:style w:type="paragraph" w:customStyle="1" w:styleId="ac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28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11">
    <w:name w:val="Основной шрифт абзаца1"/>
    <w:rsid w:val="00293B13"/>
  </w:style>
  <w:style w:type="paragraph" w:styleId="af7">
    <w:name w:val="Title"/>
    <w:basedOn w:val="a"/>
    <w:next w:val="a3"/>
    <w:rsid w:val="00293B13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8">
    <w:name w:val="List"/>
    <w:basedOn w:val="a3"/>
    <w:rsid w:val="00293B13"/>
    <w:pPr>
      <w:suppressAutoHyphens/>
      <w:spacing w:after="140" w:line="288" w:lineRule="auto"/>
      <w:jc w:val="left"/>
    </w:pPr>
    <w:rPr>
      <w:rFonts w:cs="Mangal"/>
      <w:szCs w:val="24"/>
      <w:lang w:eastAsia="zh-CN"/>
    </w:rPr>
  </w:style>
  <w:style w:type="paragraph" w:styleId="af9">
    <w:name w:val="caption"/>
    <w:basedOn w:val="a"/>
    <w:qFormat/>
    <w:rsid w:val="00293B1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293B13"/>
    <w:pPr>
      <w:suppressLineNumbers/>
      <w:suppressAutoHyphens/>
    </w:pPr>
    <w:rPr>
      <w:rFonts w:cs="Mangal"/>
      <w:lang w:eastAsia="zh-CN"/>
    </w:rPr>
  </w:style>
  <w:style w:type="paragraph" w:customStyle="1" w:styleId="13">
    <w:name w:val="Схема документа1"/>
    <w:basedOn w:val="a"/>
    <w:rsid w:val="00293B13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293B13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rsid w:val="00293B13"/>
    <w:pPr>
      <w:jc w:val="center"/>
    </w:pPr>
    <w:rPr>
      <w:b/>
      <w:bCs/>
    </w:rPr>
  </w:style>
  <w:style w:type="character" w:customStyle="1" w:styleId="5">
    <w:name w:val="Заголовок №5_"/>
    <w:link w:val="50"/>
    <w:rsid w:val="00293B13"/>
    <w:rPr>
      <w:b/>
      <w:bCs/>
      <w:shd w:val="clear" w:color="auto" w:fill="FFFFFF"/>
    </w:rPr>
  </w:style>
  <w:style w:type="character" w:customStyle="1" w:styleId="23">
    <w:name w:val="Основной текст (2)_"/>
    <w:link w:val="24"/>
    <w:rsid w:val="00293B13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293B13"/>
    <w:pPr>
      <w:widowControl w:val="0"/>
      <w:shd w:val="clear" w:color="auto" w:fill="FFFFFF"/>
      <w:spacing w:after="60" w:line="0" w:lineRule="atLeast"/>
      <w:jc w:val="right"/>
      <w:outlineLvl w:val="4"/>
    </w:pPr>
    <w:rPr>
      <w:b/>
      <w:bCs/>
      <w:sz w:val="20"/>
      <w:szCs w:val="20"/>
      <w:lang w:val="x-none" w:eastAsia="x-none"/>
    </w:rPr>
  </w:style>
  <w:style w:type="paragraph" w:customStyle="1" w:styleId="24">
    <w:name w:val="Основной текст (2)"/>
    <w:basedOn w:val="a"/>
    <w:link w:val="23"/>
    <w:rsid w:val="00293B13"/>
    <w:pPr>
      <w:widowControl w:val="0"/>
      <w:shd w:val="clear" w:color="auto" w:fill="FFFFFF"/>
      <w:spacing w:before="60" w:line="293" w:lineRule="exact"/>
      <w:jc w:val="right"/>
    </w:pPr>
    <w:rPr>
      <w:sz w:val="20"/>
      <w:szCs w:val="20"/>
      <w:lang w:val="x-none" w:eastAsia="x-none"/>
    </w:rPr>
  </w:style>
  <w:style w:type="character" w:customStyle="1" w:styleId="25">
    <w:name w:val="Основной текст (2) + Курсив"/>
    <w:rsid w:val="00293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Колонтитул_"/>
    <w:link w:val="afd"/>
    <w:rsid w:val="00293B13"/>
    <w:rPr>
      <w:b/>
      <w:bCs/>
      <w:sz w:val="18"/>
      <w:szCs w:val="18"/>
      <w:shd w:val="clear" w:color="auto" w:fill="FFFFFF"/>
    </w:rPr>
  </w:style>
  <w:style w:type="paragraph" w:customStyle="1" w:styleId="afd">
    <w:name w:val="Колонтитул"/>
    <w:basedOn w:val="a"/>
    <w:link w:val="afc"/>
    <w:rsid w:val="00293B13"/>
    <w:pPr>
      <w:widowControl w:val="0"/>
      <w:shd w:val="clear" w:color="auto" w:fill="FFFFFF"/>
      <w:spacing w:line="230" w:lineRule="exact"/>
      <w:jc w:val="right"/>
    </w:pPr>
    <w:rPr>
      <w:b/>
      <w:bCs/>
      <w:sz w:val="18"/>
      <w:szCs w:val="18"/>
      <w:lang w:val="x-none" w:eastAsia="x-none"/>
    </w:rPr>
  </w:style>
  <w:style w:type="character" w:customStyle="1" w:styleId="6">
    <w:name w:val="Основной текст (6)_"/>
    <w:link w:val="60"/>
    <w:rsid w:val="00293B13"/>
    <w:rPr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293B13"/>
    <w:rPr>
      <w:b/>
      <w:bCs/>
      <w:shd w:val="clear" w:color="auto" w:fill="FFFFFF"/>
    </w:rPr>
  </w:style>
  <w:style w:type="character" w:customStyle="1" w:styleId="71">
    <w:name w:val="Основной текст (7) + Не полужирный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rsid w:val="00293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93B13"/>
    <w:pPr>
      <w:widowControl w:val="0"/>
      <w:shd w:val="clear" w:color="auto" w:fill="FFFFFF"/>
      <w:spacing w:before="120" w:line="0" w:lineRule="atLeast"/>
      <w:ind w:hanging="400"/>
    </w:pPr>
    <w:rPr>
      <w:i/>
      <w:iCs/>
      <w:sz w:val="20"/>
      <w:szCs w:val="20"/>
      <w:lang w:val="x-none" w:eastAsia="x-none"/>
    </w:rPr>
  </w:style>
  <w:style w:type="paragraph" w:customStyle="1" w:styleId="70">
    <w:name w:val="Основной текст (7)"/>
    <w:basedOn w:val="a"/>
    <w:link w:val="7"/>
    <w:rsid w:val="00293B13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0"/>
      <w:szCs w:val="20"/>
      <w:lang w:val="x-none" w:eastAsia="x-none"/>
    </w:rPr>
  </w:style>
  <w:style w:type="character" w:customStyle="1" w:styleId="26">
    <w:name w:val="Подпись к таблице (2)_"/>
    <w:link w:val="27"/>
    <w:rsid w:val="00293B13"/>
    <w:rPr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293B13"/>
    <w:pPr>
      <w:widowControl w:val="0"/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character" w:customStyle="1" w:styleId="afe">
    <w:name w:val="Подпись к таблице_"/>
    <w:link w:val="aff"/>
    <w:rsid w:val="00293B13"/>
    <w:rPr>
      <w:b/>
      <w:bCs/>
      <w:sz w:val="16"/>
      <w:szCs w:val="16"/>
      <w:shd w:val="clear" w:color="auto" w:fill="FFFFFF"/>
    </w:rPr>
  </w:style>
  <w:style w:type="character" w:customStyle="1" w:styleId="Impact">
    <w:name w:val="Подпись к таблице + Impact;Не полужирный"/>
    <w:rsid w:val="00293B1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">
    <w:name w:val="Подпись к таблице"/>
    <w:basedOn w:val="a"/>
    <w:link w:val="afe"/>
    <w:rsid w:val="00293B13"/>
    <w:pPr>
      <w:widowControl w:val="0"/>
      <w:shd w:val="clear" w:color="auto" w:fill="FFFFFF"/>
      <w:spacing w:line="230" w:lineRule="exact"/>
    </w:pPr>
    <w:rPr>
      <w:b/>
      <w:bCs/>
      <w:sz w:val="16"/>
      <w:szCs w:val="16"/>
      <w:lang w:val="x-none" w:eastAsia="x-none"/>
    </w:rPr>
  </w:style>
  <w:style w:type="character" w:customStyle="1" w:styleId="28">
    <w:name w:val="Колонтитул (2)_"/>
    <w:link w:val="29"/>
    <w:rsid w:val="00293B13"/>
    <w:rPr>
      <w:b/>
      <w:bCs/>
      <w:sz w:val="22"/>
      <w:szCs w:val="22"/>
      <w:shd w:val="clear" w:color="auto" w:fill="FFFFFF"/>
    </w:rPr>
  </w:style>
  <w:style w:type="paragraph" w:customStyle="1" w:styleId="29">
    <w:name w:val="Колонтитул (2)"/>
    <w:basedOn w:val="a"/>
    <w:link w:val="28"/>
    <w:rsid w:val="00293B13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x-none" w:eastAsia="x-none"/>
    </w:rPr>
  </w:style>
  <w:style w:type="character" w:customStyle="1" w:styleId="33">
    <w:name w:val="Заголовок №3_"/>
    <w:link w:val="34"/>
    <w:rsid w:val="00293B13"/>
    <w:rPr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rsid w:val="00293B13"/>
    <w:rPr>
      <w:shd w:val="clear" w:color="auto" w:fill="FFFFFF"/>
    </w:rPr>
  </w:style>
  <w:style w:type="paragraph" w:customStyle="1" w:styleId="34">
    <w:name w:val="Заголовок №3"/>
    <w:basedOn w:val="a"/>
    <w:link w:val="33"/>
    <w:rsid w:val="00293B13"/>
    <w:pPr>
      <w:widowControl w:val="0"/>
      <w:shd w:val="clear" w:color="auto" w:fill="FFFFFF"/>
      <w:spacing w:after="60" w:line="0" w:lineRule="atLeast"/>
      <w:outlineLvl w:val="2"/>
    </w:pPr>
    <w:rPr>
      <w:b/>
      <w:bCs/>
      <w:sz w:val="28"/>
      <w:szCs w:val="28"/>
      <w:lang w:val="x-none" w:eastAsia="x-none"/>
    </w:rPr>
  </w:style>
  <w:style w:type="paragraph" w:customStyle="1" w:styleId="40">
    <w:name w:val="Заголовок №4"/>
    <w:basedOn w:val="a"/>
    <w:link w:val="4"/>
    <w:rsid w:val="00293B13"/>
    <w:pPr>
      <w:widowControl w:val="0"/>
      <w:shd w:val="clear" w:color="auto" w:fill="FFFFFF"/>
      <w:spacing w:before="60" w:line="0" w:lineRule="atLeast"/>
      <w:jc w:val="both"/>
      <w:outlineLvl w:val="3"/>
    </w:pPr>
    <w:rPr>
      <w:sz w:val="20"/>
      <w:szCs w:val="20"/>
      <w:lang w:val="x-none" w:eastAsia="x-none"/>
    </w:rPr>
  </w:style>
  <w:style w:type="character" w:customStyle="1" w:styleId="2a">
    <w:name w:val="Основной текст (2) + Полужирный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link w:val="36"/>
    <w:rsid w:val="00293B13"/>
    <w:rPr>
      <w:sz w:val="19"/>
      <w:szCs w:val="19"/>
      <w:shd w:val="clear" w:color="auto" w:fill="FFFFFF"/>
    </w:rPr>
  </w:style>
  <w:style w:type="character" w:customStyle="1" w:styleId="3105pt">
    <w:name w:val="Основной текст (3) + 10;5 pt;Полужирный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293B13"/>
    <w:pPr>
      <w:widowControl w:val="0"/>
      <w:shd w:val="clear" w:color="auto" w:fill="FFFFFF"/>
      <w:spacing w:before="60" w:line="0" w:lineRule="atLeast"/>
      <w:jc w:val="both"/>
    </w:pPr>
    <w:rPr>
      <w:sz w:val="19"/>
      <w:szCs w:val="19"/>
      <w:lang w:val="x-none" w:eastAsia="x-none"/>
    </w:rPr>
  </w:style>
  <w:style w:type="character" w:customStyle="1" w:styleId="8">
    <w:name w:val="Основной текст (8)_"/>
    <w:link w:val="80"/>
    <w:rsid w:val="00293B13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3B13"/>
    <w:pPr>
      <w:widowControl w:val="0"/>
      <w:shd w:val="clear" w:color="auto" w:fill="FFFFFF"/>
      <w:spacing w:after="60" w:line="0" w:lineRule="atLeast"/>
    </w:pPr>
    <w:rPr>
      <w:sz w:val="20"/>
      <w:szCs w:val="20"/>
      <w:lang w:val="x-none" w:eastAsia="x-none"/>
    </w:rPr>
  </w:style>
  <w:style w:type="character" w:customStyle="1" w:styleId="9">
    <w:name w:val="Основной текст (9)_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rsid w:val="00293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f0">
    <w:name w:val="FollowedHyperlink"/>
    <w:uiPriority w:val="99"/>
    <w:unhideWhenUsed/>
    <w:rsid w:val="00293B13"/>
    <w:rPr>
      <w:color w:val="954F72"/>
      <w:u w:val="single"/>
    </w:rPr>
  </w:style>
  <w:style w:type="character" w:styleId="aff1">
    <w:name w:val="annotation reference"/>
    <w:uiPriority w:val="99"/>
    <w:unhideWhenUsed/>
    <w:rsid w:val="00293B13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93B13"/>
    <w:pPr>
      <w:suppressAutoHyphens/>
    </w:pPr>
    <w:rPr>
      <w:sz w:val="20"/>
      <w:szCs w:val="20"/>
      <w:lang w:val="x-none" w:eastAsia="zh-CN"/>
    </w:rPr>
  </w:style>
  <w:style w:type="character" w:customStyle="1" w:styleId="aff3">
    <w:name w:val="Текст примечания Знак"/>
    <w:link w:val="aff2"/>
    <w:uiPriority w:val="99"/>
    <w:rsid w:val="00293B13"/>
    <w:rPr>
      <w:lang w:val="x-none" w:eastAsia="zh-CN"/>
    </w:rPr>
  </w:style>
  <w:style w:type="paragraph" w:styleId="aff4">
    <w:name w:val="annotation subject"/>
    <w:basedOn w:val="aff2"/>
    <w:next w:val="aff2"/>
    <w:link w:val="aff5"/>
    <w:uiPriority w:val="99"/>
    <w:unhideWhenUsed/>
    <w:rsid w:val="00293B13"/>
    <w:rPr>
      <w:b/>
      <w:bCs/>
    </w:rPr>
  </w:style>
  <w:style w:type="character" w:customStyle="1" w:styleId="aff5">
    <w:name w:val="Тема примечания Знак"/>
    <w:link w:val="aff4"/>
    <w:uiPriority w:val="99"/>
    <w:rsid w:val="00293B13"/>
    <w:rPr>
      <w:b/>
      <w:bCs/>
      <w:lang w:val="x-none" w:eastAsia="zh-CN"/>
    </w:rPr>
  </w:style>
  <w:style w:type="character" w:customStyle="1" w:styleId="20">
    <w:name w:val="Заголовок 2 Знак"/>
    <w:link w:val="2"/>
    <w:rsid w:val="00293B13"/>
    <w:rPr>
      <w:rFonts w:ascii="Arial" w:hAnsi="Arial" w:cs="Arial"/>
      <w:b/>
      <w:bCs/>
      <w:i/>
      <w:iCs/>
      <w:sz w:val="28"/>
      <w:szCs w:val="28"/>
    </w:rPr>
  </w:style>
  <w:style w:type="numbering" w:customStyle="1" w:styleId="14">
    <w:name w:val="Нет списка1"/>
    <w:next w:val="a2"/>
    <w:semiHidden/>
    <w:rsid w:val="00293B13"/>
  </w:style>
  <w:style w:type="character" w:customStyle="1" w:styleId="a6">
    <w:name w:val="Заголовок записки Знак"/>
    <w:link w:val="a5"/>
    <w:rsid w:val="00293B13"/>
    <w:rPr>
      <w:sz w:val="24"/>
      <w:szCs w:val="24"/>
    </w:rPr>
  </w:style>
  <w:style w:type="character" w:customStyle="1" w:styleId="22">
    <w:name w:val="Основной текст 2 Знак"/>
    <w:link w:val="21"/>
    <w:rsid w:val="00293B13"/>
    <w:rPr>
      <w:sz w:val="24"/>
      <w:szCs w:val="24"/>
    </w:rPr>
  </w:style>
  <w:style w:type="character" w:customStyle="1" w:styleId="15">
    <w:name w:val="Дата Знак1"/>
    <w:uiPriority w:val="99"/>
    <w:semiHidden/>
    <w:rsid w:val="00293B13"/>
    <w:rPr>
      <w:sz w:val="24"/>
      <w:szCs w:val="24"/>
      <w:lang w:eastAsia="zh-CN"/>
    </w:rPr>
  </w:style>
  <w:style w:type="character" w:customStyle="1" w:styleId="310">
    <w:name w:val="Основной текст 3 Знак1"/>
    <w:uiPriority w:val="99"/>
    <w:semiHidden/>
    <w:rsid w:val="00293B13"/>
    <w:rPr>
      <w:sz w:val="16"/>
      <w:szCs w:val="16"/>
      <w:lang w:eastAsia="zh-CN"/>
    </w:rPr>
  </w:style>
  <w:style w:type="paragraph" w:styleId="aff6">
    <w:name w:val="No Spacing"/>
    <w:link w:val="aff7"/>
    <w:uiPriority w:val="1"/>
    <w:qFormat/>
    <w:rsid w:val="00293B13"/>
    <w:rPr>
      <w:rFonts w:ascii="Calibri" w:eastAsia="Calibri" w:hAnsi="Calibri"/>
      <w:sz w:val="22"/>
      <w:szCs w:val="22"/>
      <w:lang w:eastAsia="en-US"/>
    </w:rPr>
  </w:style>
  <w:style w:type="table" w:styleId="-2">
    <w:name w:val="Light List Accent 2"/>
    <w:basedOn w:val="a1"/>
    <w:uiPriority w:val="61"/>
    <w:rsid w:val="00293B1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ff8">
    <w:name w:val="Light List"/>
    <w:basedOn w:val="a1"/>
    <w:uiPriority w:val="61"/>
    <w:rsid w:val="00293B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6">
    <w:name w:val="Table Grid 1"/>
    <w:basedOn w:val="a1"/>
    <w:rsid w:val="00293B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Body Text Indent"/>
    <w:basedOn w:val="a"/>
    <w:link w:val="affa"/>
    <w:rsid w:val="00293B13"/>
    <w:pPr>
      <w:spacing w:after="120"/>
      <w:ind w:left="283"/>
    </w:pPr>
    <w:rPr>
      <w:lang w:val="x-none" w:eastAsia="x-none"/>
    </w:rPr>
  </w:style>
  <w:style w:type="character" w:customStyle="1" w:styleId="affa">
    <w:name w:val="Основной текст с отступом Знак"/>
    <w:link w:val="aff9"/>
    <w:rsid w:val="00293B13"/>
    <w:rPr>
      <w:sz w:val="24"/>
      <w:szCs w:val="24"/>
      <w:lang w:val="x-none" w:eastAsia="x-none"/>
    </w:rPr>
  </w:style>
  <w:style w:type="paragraph" w:styleId="affb">
    <w:name w:val="header"/>
    <w:basedOn w:val="a"/>
    <w:link w:val="affc"/>
    <w:uiPriority w:val="99"/>
    <w:rsid w:val="00293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fc">
    <w:name w:val="Верхний колонтитул Знак"/>
    <w:basedOn w:val="a0"/>
    <w:link w:val="affb"/>
    <w:uiPriority w:val="99"/>
    <w:rsid w:val="00293B13"/>
  </w:style>
  <w:style w:type="paragraph" w:customStyle="1" w:styleId="affd">
    <w:name w:val="áû÷íûé"/>
    <w:uiPriority w:val="99"/>
    <w:rsid w:val="00293B13"/>
    <w:pPr>
      <w:overflowPunct w:val="0"/>
      <w:autoSpaceDE w:val="0"/>
      <w:autoSpaceDN w:val="0"/>
      <w:adjustRightInd w:val="0"/>
      <w:jc w:val="right"/>
      <w:textAlignment w:val="baseline"/>
    </w:pPr>
  </w:style>
  <w:style w:type="paragraph" w:customStyle="1" w:styleId="ConsNonformat">
    <w:name w:val="ConsNonformat"/>
    <w:uiPriority w:val="99"/>
    <w:rsid w:val="00293B13"/>
    <w:pPr>
      <w:widowControl w:val="0"/>
      <w:jc w:val="right"/>
    </w:pPr>
    <w:rPr>
      <w:rFonts w:ascii="Courier New" w:hAnsi="Courier New" w:cs="Courier New"/>
    </w:rPr>
  </w:style>
  <w:style w:type="character" w:customStyle="1" w:styleId="aff7">
    <w:name w:val="Без интервала Знак"/>
    <w:link w:val="aff6"/>
    <w:uiPriority w:val="1"/>
    <w:locked/>
    <w:rsid w:val="00293B13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293B13"/>
    <w:pPr>
      <w:spacing w:after="120"/>
      <w:textAlignment w:val="baseline"/>
    </w:pPr>
  </w:style>
  <w:style w:type="paragraph" w:styleId="2b">
    <w:name w:val="List 2"/>
    <w:basedOn w:val="Standard"/>
    <w:uiPriority w:val="99"/>
    <w:rsid w:val="00293B13"/>
    <w:pPr>
      <w:spacing w:after="120"/>
      <w:ind w:left="566" w:hanging="283"/>
      <w:textAlignment w:val="baseline"/>
    </w:pPr>
    <w:rPr>
      <w:sz w:val="20"/>
      <w:szCs w:val="20"/>
    </w:rPr>
  </w:style>
  <w:style w:type="paragraph" w:customStyle="1" w:styleId="Textbodyindent">
    <w:name w:val="Text body indent"/>
    <w:basedOn w:val="Standard"/>
    <w:rsid w:val="00293B13"/>
    <w:pPr>
      <w:spacing w:after="200"/>
      <w:ind w:left="283" w:firstLine="720"/>
      <w:textAlignment w:val="baseline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93B13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93B13"/>
    <w:pPr>
      <w:suppressLineNumbers/>
      <w:textAlignment w:val="baseline"/>
    </w:pPr>
  </w:style>
  <w:style w:type="character" w:customStyle="1" w:styleId="41">
    <w:name w:val="Основной текст (4) + Не курсив"/>
    <w:rsid w:val="00293B13"/>
    <w:rPr>
      <w:i/>
      <w:iCs/>
      <w:sz w:val="27"/>
      <w:szCs w:val="27"/>
      <w:shd w:val="clear" w:color="auto" w:fill="FFFFFF"/>
    </w:rPr>
  </w:style>
  <w:style w:type="paragraph" w:customStyle="1" w:styleId="Default">
    <w:name w:val="Default"/>
    <w:rsid w:val="0029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93B13"/>
  </w:style>
  <w:style w:type="paragraph" w:customStyle="1" w:styleId="2c">
    <w:name w:val="Указатель2"/>
    <w:basedOn w:val="a"/>
    <w:rsid w:val="00293B13"/>
    <w:pPr>
      <w:suppressLineNumbers/>
      <w:suppressAutoHyphens/>
    </w:pPr>
    <w:rPr>
      <w:rFonts w:cs="Mangal"/>
      <w:lang w:eastAsia="zh-CN"/>
    </w:rPr>
  </w:style>
  <w:style w:type="paragraph" w:customStyle="1" w:styleId="font5">
    <w:name w:val="font5"/>
    <w:basedOn w:val="a"/>
    <w:rsid w:val="00293B13"/>
    <w:pPr>
      <w:spacing w:before="100" w:beforeAutospacing="1" w:after="100" w:afterAutospacing="1"/>
    </w:pPr>
    <w:rPr>
      <w:color w:val="CC0000"/>
    </w:rPr>
  </w:style>
  <w:style w:type="paragraph" w:customStyle="1" w:styleId="font6">
    <w:name w:val="font6"/>
    <w:basedOn w:val="a"/>
    <w:rsid w:val="00293B13"/>
    <w:pPr>
      <w:spacing w:before="100" w:beforeAutospacing="1" w:after="100" w:afterAutospacing="1"/>
    </w:pPr>
    <w:rPr>
      <w:color w:val="FF3333"/>
    </w:rPr>
  </w:style>
  <w:style w:type="paragraph" w:customStyle="1" w:styleId="font7">
    <w:name w:val="font7"/>
    <w:basedOn w:val="a"/>
    <w:rsid w:val="00293B13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93B13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293B13"/>
    <w:pPr>
      <w:shd w:val="clear" w:color="66FF66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734D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FF66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93B13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93B13"/>
    <w:pPr>
      <w:pBdr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93B13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93B13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93B13"/>
    <w:pPr>
      <w:pBdr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93B13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93B13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93B13"/>
    <w:pPr>
      <w:pBdr>
        <w:left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93B13"/>
    <w:pPr>
      <w:pBdr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93B13"/>
    <w:pPr>
      <w:pBdr>
        <w:top w:val="single" w:sz="4" w:space="0" w:color="3C3C3C"/>
        <w:lef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93B13"/>
    <w:pPr>
      <w:pBdr>
        <w:left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93B13"/>
    <w:pPr>
      <w:pBdr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293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293B13"/>
  </w:style>
  <w:style w:type="table" w:customStyle="1" w:styleId="17">
    <w:name w:val="Сетка таблицы1"/>
    <w:basedOn w:val="a1"/>
    <w:next w:val="ad"/>
    <w:uiPriority w:val="39"/>
    <w:rsid w:val="00293B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B751-2352-476D-9616-E5EA076B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11328</CharactersWithSpaces>
  <SharedDoc>false</SharedDoc>
  <HLinks>
    <vt:vector size="6" baseType="variant"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http://www.dkb74.ru/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Пользователь Windows</cp:lastModifiedBy>
  <cp:revision>2</cp:revision>
  <cp:lastPrinted>2018-08-22T05:09:00Z</cp:lastPrinted>
  <dcterms:created xsi:type="dcterms:W3CDTF">2019-11-21T12:21:00Z</dcterms:created>
  <dcterms:modified xsi:type="dcterms:W3CDTF">2019-11-21T12:21:00Z</dcterms:modified>
</cp:coreProperties>
</file>