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46" w:rsidRPr="002F3D46" w:rsidRDefault="002F3D46" w:rsidP="002F3D46">
      <w:pPr>
        <w:jc w:val="center"/>
        <w:rPr>
          <w:b/>
          <w:color w:val="FF0000"/>
        </w:rPr>
      </w:pPr>
      <w:r w:rsidRPr="002F3D46">
        <w:rPr>
          <w:b/>
          <w:color w:val="FF0000"/>
        </w:rPr>
        <w:t>Оценка степени никотиновой зависимости и степени мотивации к отказу от курения</w:t>
      </w:r>
    </w:p>
    <w:p w:rsidR="002F3D46" w:rsidRPr="002F3D46" w:rsidRDefault="002F3D46" w:rsidP="002F3D46">
      <w:pPr>
        <w:jc w:val="center"/>
        <w:rPr>
          <w:color w:val="FF0000"/>
        </w:rPr>
      </w:pPr>
    </w:p>
    <w:p w:rsidR="002F3D46" w:rsidRPr="002F3D46" w:rsidRDefault="002F3D46" w:rsidP="002F3D46">
      <w:pPr>
        <w:jc w:val="both"/>
      </w:pPr>
      <w:r w:rsidRPr="002F3D46">
        <w:tab/>
        <w:t xml:space="preserve">Ежегодно курение убивает около 500 000 жителей России, из которых 80% умирает в трудоспособном возрасте. Курящие мужчины возрастной группы 35-74 лет живут меньше в среднем на 17,7 лет. У лиц, отказавшихся от курения, средняя продолжительность жизни приближается к таковой, как </w:t>
      </w:r>
      <w:proofErr w:type="gramStart"/>
      <w:r w:rsidRPr="002F3D46">
        <w:t>у</w:t>
      </w:r>
      <w:proofErr w:type="gramEnd"/>
      <w:r w:rsidRPr="002F3D46">
        <w:t xml:space="preserve"> никогда не куривших. Пассивное курение также повышает риск развития </w:t>
      </w:r>
      <w:proofErr w:type="spellStart"/>
      <w:proofErr w:type="gramStart"/>
      <w:r w:rsidRPr="002F3D46">
        <w:t>сердечно-сосудистых</w:t>
      </w:r>
      <w:proofErr w:type="spellEnd"/>
      <w:proofErr w:type="gramEnd"/>
      <w:r w:rsidRPr="002F3D46">
        <w:t xml:space="preserve"> заболеваний.</w:t>
      </w:r>
    </w:p>
    <w:p w:rsidR="002F3D46" w:rsidRPr="002F3D46" w:rsidRDefault="002F3D46" w:rsidP="002F3D46">
      <w:pPr>
        <w:jc w:val="both"/>
      </w:pPr>
    </w:p>
    <w:p w:rsidR="002F3D46" w:rsidRPr="002F3D46" w:rsidRDefault="002F3D46" w:rsidP="002F3D46">
      <w:pPr>
        <w:jc w:val="both"/>
      </w:pPr>
      <w:r w:rsidRPr="002F3D46">
        <w:rPr>
          <w:b/>
          <w:color w:val="FF0000"/>
        </w:rPr>
        <w:t>1.Оценка стажа курения:</w:t>
      </w:r>
      <w:r>
        <w:rPr>
          <w:b/>
          <w:color w:val="FF0000"/>
        </w:rPr>
        <w:t xml:space="preserve"> </w:t>
      </w:r>
      <w:r w:rsidRPr="002F3D46">
        <w:t xml:space="preserve">Вред от курения до некоторой степени зависит от дозы, поэтому в мире индекс курильщика принято рассчитывать как число пачек сигарет в день, умноженное на количество лет курения или число сигарет выкуриваемых в день умноженное на количество лет курения и деленное на 20. </w:t>
      </w:r>
    </w:p>
    <w:p w:rsidR="002F3D46" w:rsidRPr="002F3D46" w:rsidRDefault="002F3D46" w:rsidP="002F3D46">
      <w:pPr>
        <w:jc w:val="both"/>
      </w:pPr>
    </w:p>
    <w:tbl>
      <w:tblPr>
        <w:tblStyle w:val="a3"/>
        <w:tblW w:w="9464" w:type="dxa"/>
        <w:tblLook w:val="01E0"/>
      </w:tblPr>
      <w:tblGrid>
        <w:gridCol w:w="4361"/>
        <w:gridCol w:w="5103"/>
      </w:tblGrid>
      <w:tr w:rsidR="002F3D46" w:rsidRPr="002F3D46" w:rsidTr="002F3D46">
        <w:tc>
          <w:tcPr>
            <w:tcW w:w="4361" w:type="dxa"/>
          </w:tcPr>
          <w:p w:rsidR="002F3D46" w:rsidRPr="002F3D46" w:rsidRDefault="002F3D46" w:rsidP="00592B2F">
            <w:pPr>
              <w:jc w:val="both"/>
            </w:pPr>
            <w:r w:rsidRPr="002F3D46">
              <w:t xml:space="preserve">1.Сколько сигарет Вы выкуриваете в день - </w:t>
            </w:r>
          </w:p>
        </w:tc>
        <w:tc>
          <w:tcPr>
            <w:tcW w:w="5103" w:type="dxa"/>
            <w:vMerge w:val="restart"/>
          </w:tcPr>
          <w:p w:rsidR="002F3D46" w:rsidRPr="002F3D46" w:rsidRDefault="002F3D46" w:rsidP="00592B2F">
            <w:pPr>
              <w:jc w:val="center"/>
            </w:pPr>
            <w:r w:rsidRPr="002F3D46">
              <w:t xml:space="preserve">Индекс курящего человека = </w:t>
            </w:r>
          </w:p>
          <w:p w:rsidR="002F3D46" w:rsidRPr="002F3D46" w:rsidRDefault="002F3D46" w:rsidP="002F3D46">
            <w:pPr>
              <w:jc w:val="center"/>
            </w:pPr>
            <w:r w:rsidRPr="002F3D46">
              <w:t>(число сигарет выкуриваемых в день) * (количество лет курения) / 20</w:t>
            </w:r>
          </w:p>
        </w:tc>
      </w:tr>
      <w:tr w:rsidR="002F3D46" w:rsidRPr="002F3D46" w:rsidTr="002F3D46">
        <w:tc>
          <w:tcPr>
            <w:tcW w:w="4361" w:type="dxa"/>
          </w:tcPr>
          <w:p w:rsidR="002F3D46" w:rsidRPr="002F3D46" w:rsidRDefault="002F3D46" w:rsidP="00592B2F">
            <w:pPr>
              <w:jc w:val="both"/>
            </w:pPr>
            <w:r w:rsidRPr="002F3D46">
              <w:t>2.Сколько лет Вы курите - ______</w:t>
            </w:r>
          </w:p>
        </w:tc>
        <w:tc>
          <w:tcPr>
            <w:tcW w:w="5103" w:type="dxa"/>
            <w:vMerge/>
          </w:tcPr>
          <w:p w:rsidR="002F3D46" w:rsidRPr="002F3D46" w:rsidRDefault="002F3D46" w:rsidP="00592B2F">
            <w:pPr>
              <w:jc w:val="both"/>
            </w:pPr>
          </w:p>
        </w:tc>
      </w:tr>
    </w:tbl>
    <w:p w:rsidR="002F3D46" w:rsidRPr="002F3D46" w:rsidRDefault="002F3D46" w:rsidP="002F3D46">
      <w:pPr>
        <w:jc w:val="both"/>
      </w:pPr>
    </w:p>
    <w:p w:rsidR="002F3D46" w:rsidRPr="002F3D46" w:rsidRDefault="002F3D46" w:rsidP="002F3D46">
      <w:pPr>
        <w:ind w:firstLine="708"/>
        <w:jc w:val="both"/>
      </w:pPr>
      <w:r w:rsidRPr="002F3D46">
        <w:t>У некоторых курильщиков стаж курения может превышать возраст. Как это возможно? Очень просто. Подросток, закуривший в 15 лет, быстро доведший свою дозу до 2 пачек в день, в 35 лет, вполне может иметь стаж курения 40 пачка/лет.</w:t>
      </w:r>
    </w:p>
    <w:p w:rsidR="002F3D46" w:rsidRPr="002F3D46" w:rsidRDefault="002F3D46" w:rsidP="002F3D46">
      <w:pPr>
        <w:jc w:val="both"/>
      </w:pPr>
    </w:p>
    <w:p w:rsidR="002F3D46" w:rsidRDefault="002F3D46" w:rsidP="002F3D46">
      <w:pPr>
        <w:jc w:val="both"/>
      </w:pPr>
      <w:r w:rsidRPr="002F3D46">
        <w:rPr>
          <w:b/>
          <w:color w:val="FF0000"/>
        </w:rPr>
        <w:t xml:space="preserve">2.Оценка степени никотиновой зависимости (тест </w:t>
      </w:r>
      <w:proofErr w:type="spellStart"/>
      <w:r w:rsidRPr="002F3D46">
        <w:rPr>
          <w:b/>
          <w:color w:val="FF0000"/>
        </w:rPr>
        <w:t>Фагерстрома</w:t>
      </w:r>
      <w:proofErr w:type="spellEnd"/>
      <w:r w:rsidRPr="002F3D46">
        <w:rPr>
          <w:b/>
          <w:color w:val="FF0000"/>
        </w:rPr>
        <w:t>)</w:t>
      </w:r>
    </w:p>
    <w:p w:rsidR="002F3D46" w:rsidRPr="002F3D46" w:rsidRDefault="002F3D46" w:rsidP="002F3D46">
      <w:pPr>
        <w:jc w:val="both"/>
      </w:pPr>
      <w:r>
        <w:t>(отметьте соответствующий балл)</w:t>
      </w:r>
    </w:p>
    <w:tbl>
      <w:tblPr>
        <w:tblStyle w:val="a3"/>
        <w:tblW w:w="0" w:type="auto"/>
        <w:tblLook w:val="01E0"/>
      </w:tblPr>
      <w:tblGrid>
        <w:gridCol w:w="8571"/>
        <w:gridCol w:w="903"/>
      </w:tblGrid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F3D46">
              <w:rPr>
                <w:b/>
                <w:bCs/>
              </w:rPr>
              <w:t>1. Через сколько времени после пробуждения Вы закуриваете первую сигарету?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  <w:r w:rsidRPr="002F3D46">
              <w:t>Баллы</w:t>
            </w: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jc w:val="both"/>
            </w:pPr>
            <w:r w:rsidRPr="002F3D46">
              <w:t>В течение первых 5 минут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  <w:r w:rsidRPr="002F3D46">
              <w:t>3</w:t>
            </w: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jc w:val="both"/>
            </w:pPr>
            <w:r w:rsidRPr="002F3D46">
              <w:t>От 6 до 30 минут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  <w:r w:rsidRPr="002F3D46">
              <w:t>2</w:t>
            </w: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jc w:val="both"/>
            </w:pPr>
            <w:r w:rsidRPr="002F3D46">
              <w:t>От 31 до 60 минут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  <w:r w:rsidRPr="002F3D46">
              <w:t>1</w:t>
            </w: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jc w:val="both"/>
            </w:pPr>
            <w:r w:rsidRPr="002F3D46">
              <w:t>Более часа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  <w:r w:rsidRPr="002F3D46">
              <w:t>0</w:t>
            </w: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F3D46">
              <w:rPr>
                <w:b/>
                <w:bCs/>
              </w:rPr>
              <w:t>2. Трудно ли Вам воздерживаться от курения в местах, где курение запрещено?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jc w:val="both"/>
            </w:pPr>
            <w:r w:rsidRPr="002F3D46">
              <w:t>Да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  <w:r w:rsidRPr="002F3D46">
              <w:t>1</w:t>
            </w: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jc w:val="both"/>
            </w:pPr>
            <w:r w:rsidRPr="002F3D46">
              <w:t>Нет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  <w:r w:rsidRPr="002F3D46">
              <w:t>0</w:t>
            </w: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F3D46">
              <w:rPr>
                <w:b/>
                <w:bCs/>
              </w:rPr>
              <w:t>3. От какой сигареты в течение дня Вам труднее всего отказаться?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jc w:val="both"/>
            </w:pPr>
            <w:r w:rsidRPr="002F3D46">
              <w:t>От первой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  <w:r w:rsidRPr="002F3D46">
              <w:t>1</w:t>
            </w: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jc w:val="both"/>
            </w:pPr>
            <w:r w:rsidRPr="002F3D46">
              <w:t>От второй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  <w:r w:rsidRPr="002F3D46">
              <w:t>0</w:t>
            </w: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F3D46">
              <w:rPr>
                <w:b/>
                <w:bCs/>
              </w:rPr>
              <w:t>4. Сколько сигарет Вы выкуриваете в течение дня?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jc w:val="both"/>
            </w:pPr>
            <w:r w:rsidRPr="002F3D46">
              <w:t>10 или меньше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  <w:r w:rsidRPr="002F3D46">
              <w:t>0</w:t>
            </w: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jc w:val="both"/>
            </w:pPr>
            <w:r w:rsidRPr="002F3D46">
              <w:t>От 11 до 20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  <w:r w:rsidRPr="002F3D46">
              <w:t>1</w:t>
            </w: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jc w:val="both"/>
            </w:pPr>
            <w:r w:rsidRPr="002F3D46">
              <w:t>От 21 до 30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  <w:r w:rsidRPr="002F3D46">
              <w:t>2</w:t>
            </w: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jc w:val="both"/>
            </w:pPr>
            <w:r w:rsidRPr="002F3D46">
              <w:t>31 и более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  <w:r w:rsidRPr="002F3D46">
              <w:t>3</w:t>
            </w: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autoSpaceDE w:val="0"/>
              <w:autoSpaceDN w:val="0"/>
              <w:adjustRightInd w:val="0"/>
            </w:pPr>
            <w:r w:rsidRPr="002F3D46">
              <w:rPr>
                <w:b/>
                <w:bCs/>
              </w:rPr>
              <w:t>5. Курите ли Вы больше в первой половине дня, чем во второй</w:t>
            </w:r>
            <w:r w:rsidRPr="002F3D46">
              <w:t>?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jc w:val="both"/>
            </w:pPr>
            <w:r w:rsidRPr="002F3D46">
              <w:t>Да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  <w:r w:rsidRPr="002F3D46">
              <w:t>1</w:t>
            </w: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jc w:val="both"/>
            </w:pPr>
            <w:r w:rsidRPr="002F3D46">
              <w:t>Нет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  <w:r w:rsidRPr="002F3D46">
              <w:t>2</w:t>
            </w: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F3D46">
              <w:rPr>
                <w:b/>
                <w:bCs/>
              </w:rPr>
              <w:t xml:space="preserve">6. Продолжаете ли Вы курить, когда Вы очень </w:t>
            </w:r>
            <w:proofErr w:type="gramStart"/>
            <w:r w:rsidRPr="002F3D46">
              <w:rPr>
                <w:b/>
                <w:bCs/>
              </w:rPr>
              <w:t>больны</w:t>
            </w:r>
            <w:proofErr w:type="gramEnd"/>
            <w:r w:rsidRPr="002F3D46">
              <w:rPr>
                <w:b/>
                <w:bCs/>
              </w:rPr>
              <w:t xml:space="preserve"> и вынуждены соблюдать постельный режим в течение всего дня?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jc w:val="both"/>
            </w:pPr>
            <w:r w:rsidRPr="002F3D46">
              <w:t>Да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  <w:r w:rsidRPr="002F3D46">
              <w:t>1</w:t>
            </w: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jc w:val="both"/>
            </w:pPr>
            <w:r w:rsidRPr="002F3D46">
              <w:t>Нет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  <w:r w:rsidRPr="002F3D46">
              <w:t>0</w:t>
            </w: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jc w:val="center"/>
              <w:rPr>
                <w:b/>
              </w:rPr>
            </w:pPr>
            <w:r w:rsidRPr="002F3D46">
              <w:rPr>
                <w:b/>
              </w:rPr>
              <w:t>ОБЩЕЕ КОЛИЧЕСТВО БАЛЛОВ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</w:p>
        </w:tc>
      </w:tr>
    </w:tbl>
    <w:p w:rsidR="002F3D46" w:rsidRDefault="002F3D46" w:rsidP="002F3D46">
      <w:pPr>
        <w:jc w:val="both"/>
        <w:rPr>
          <w:b/>
        </w:rPr>
      </w:pPr>
    </w:p>
    <w:p w:rsidR="002F3D46" w:rsidRPr="002F3D46" w:rsidRDefault="002F3D46" w:rsidP="002F3D46">
      <w:pPr>
        <w:jc w:val="both"/>
        <w:rPr>
          <w:b/>
        </w:rPr>
      </w:pPr>
      <w:r w:rsidRPr="002F3D46">
        <w:rPr>
          <w:b/>
        </w:rPr>
        <w:lastRenderedPageBreak/>
        <w:t>Оценка результатов теста:</w:t>
      </w:r>
    </w:p>
    <w:p w:rsidR="002F3D46" w:rsidRPr="002F3D46" w:rsidRDefault="002F3D46" w:rsidP="002F3D46">
      <w:pPr>
        <w:autoSpaceDE w:val="0"/>
        <w:autoSpaceDN w:val="0"/>
        <w:adjustRightInd w:val="0"/>
        <w:jc w:val="both"/>
      </w:pPr>
      <w:r w:rsidRPr="002F3D46">
        <w:rPr>
          <w:b/>
          <w:bCs/>
        </w:rPr>
        <w:t xml:space="preserve">0–3 балла. </w:t>
      </w:r>
      <w:r w:rsidRPr="002F3D46">
        <w:t>Если Вы набрали менее 4 баллов, Вам, вероятно, удастся бросить курить, не прибегая к медикаментозным средствам. Не откладывайте этот шаг на завтра!</w:t>
      </w:r>
    </w:p>
    <w:p w:rsidR="002F3D46" w:rsidRPr="002F3D46" w:rsidRDefault="002F3D46" w:rsidP="002F3D46">
      <w:pPr>
        <w:autoSpaceDE w:val="0"/>
        <w:autoSpaceDN w:val="0"/>
        <w:adjustRightInd w:val="0"/>
        <w:jc w:val="both"/>
      </w:pPr>
      <w:r w:rsidRPr="002F3D46">
        <w:rPr>
          <w:b/>
          <w:bCs/>
        </w:rPr>
        <w:t xml:space="preserve">4–6 баллов. </w:t>
      </w:r>
      <w:r w:rsidRPr="002F3D46">
        <w:t>Если Вы набрали от 4 до 7 баллов Вашу зависимость от никотина можно оценить как среднюю. Собрав всю свою силу воли, Вы вполне способны бросить курить.</w:t>
      </w:r>
    </w:p>
    <w:p w:rsidR="002F3D46" w:rsidRPr="002F3D46" w:rsidRDefault="002F3D46" w:rsidP="002F3D46">
      <w:pPr>
        <w:autoSpaceDE w:val="0"/>
        <w:autoSpaceDN w:val="0"/>
        <w:adjustRightInd w:val="0"/>
        <w:jc w:val="both"/>
      </w:pPr>
      <w:r w:rsidRPr="002F3D46">
        <w:rPr>
          <w:b/>
          <w:bCs/>
        </w:rPr>
        <w:t xml:space="preserve">7–10 баллов. </w:t>
      </w:r>
      <w:r w:rsidRPr="002F3D46">
        <w:t>Если Вы набрали более 7 баллов у Вас высокая степень зависимости от никотина. Вы и Ваш врач должны подумать об использовании вспомогательных сре</w:t>
      </w:r>
      <w:proofErr w:type="gramStart"/>
      <w:r w:rsidRPr="002F3D46">
        <w:t>дств дл</w:t>
      </w:r>
      <w:proofErr w:type="gramEnd"/>
      <w:r w:rsidRPr="002F3D46">
        <w:t>я того, чтобы помочь Вам бросить курить.</w:t>
      </w:r>
    </w:p>
    <w:p w:rsidR="002F3D46" w:rsidRPr="002F3D46" w:rsidRDefault="002F3D46" w:rsidP="002F3D46">
      <w:pPr>
        <w:autoSpaceDE w:val="0"/>
        <w:autoSpaceDN w:val="0"/>
        <w:adjustRightInd w:val="0"/>
        <w:jc w:val="both"/>
      </w:pPr>
    </w:p>
    <w:p w:rsidR="002F3D46" w:rsidRPr="002F3D46" w:rsidRDefault="002F3D46" w:rsidP="00F23682">
      <w:pPr>
        <w:autoSpaceDE w:val="0"/>
        <w:autoSpaceDN w:val="0"/>
        <w:adjustRightInd w:val="0"/>
        <w:ind w:firstLine="708"/>
        <w:jc w:val="both"/>
      </w:pPr>
      <w:r w:rsidRPr="002F3D46">
        <w:t>Пагубный эффект курения до некоторой степени зависит от количества выкуриваемых сигарет – чем больше, тем хуже. Но оказалось, что эта зависимость не совсем линейная: риск резко возрастает у тех, кто выкуривает больше пачки сигарет в день, а вот для курящих 3 или 15 сигарет он почти не различается. Даже тот, кто выкуривает хотя бы одну сигарету в день, рассматривается как кандидат в группу риска. Легкие сигареты – это не что иное, как эффектный рекламный шаг табачных промышленников. Снижение дозы никотина в сигарете требует, как правило, увеличения количества выкуриваемых сигарет в день для достижения прежнего удовольствия. А вот суммарная доза канцерогена окажется выше! Ведь рак вызывает не сам никотин, а смолы и дым, вдыхаемые при курении, которые и в «легких», и в «тяжелых» сигаретах содержатся практически в одинаковом количестве.</w:t>
      </w:r>
    </w:p>
    <w:p w:rsidR="002F3D46" w:rsidRPr="002F3D46" w:rsidRDefault="002F3D46" w:rsidP="002F3D46">
      <w:pPr>
        <w:autoSpaceDE w:val="0"/>
        <w:autoSpaceDN w:val="0"/>
        <w:adjustRightInd w:val="0"/>
        <w:jc w:val="both"/>
      </w:pPr>
    </w:p>
    <w:p w:rsidR="002F3D46" w:rsidRPr="00F23682" w:rsidRDefault="002F3D46" w:rsidP="002F3D46">
      <w:pPr>
        <w:autoSpaceDE w:val="0"/>
        <w:autoSpaceDN w:val="0"/>
        <w:adjustRightInd w:val="0"/>
        <w:jc w:val="both"/>
        <w:rPr>
          <w:b/>
          <w:color w:val="FF0000"/>
        </w:rPr>
      </w:pPr>
      <w:r w:rsidRPr="00F23682">
        <w:rPr>
          <w:b/>
          <w:color w:val="FF0000"/>
        </w:rPr>
        <w:t>3. Оценка степени мотивации к отказу от курения.</w:t>
      </w:r>
    </w:p>
    <w:tbl>
      <w:tblPr>
        <w:tblStyle w:val="a3"/>
        <w:tblW w:w="0" w:type="auto"/>
        <w:tblLook w:val="01E0"/>
      </w:tblPr>
      <w:tblGrid>
        <w:gridCol w:w="8571"/>
        <w:gridCol w:w="903"/>
      </w:tblGrid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F3D46">
              <w:rPr>
                <w:b/>
                <w:bCs/>
              </w:rPr>
              <w:t xml:space="preserve">1. Бросили бы вы </w:t>
            </w:r>
            <w:proofErr w:type="gramStart"/>
            <w:r w:rsidRPr="002F3D46">
              <w:rPr>
                <w:b/>
                <w:bCs/>
              </w:rPr>
              <w:t>курить</w:t>
            </w:r>
            <w:proofErr w:type="gramEnd"/>
            <w:r w:rsidRPr="002F3D46">
              <w:rPr>
                <w:b/>
                <w:bCs/>
              </w:rPr>
              <w:t xml:space="preserve"> если бы это было легко?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  <w:r w:rsidRPr="002F3D46">
              <w:t>Баллы</w:t>
            </w: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jc w:val="both"/>
            </w:pPr>
            <w:r w:rsidRPr="002F3D46">
              <w:t>Определенно нет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  <w:r w:rsidRPr="002F3D46">
              <w:t>0</w:t>
            </w: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jc w:val="both"/>
            </w:pPr>
            <w:r w:rsidRPr="002F3D46">
              <w:t>Вероятнее всего нет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  <w:r w:rsidRPr="002F3D46">
              <w:t>1</w:t>
            </w: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jc w:val="both"/>
            </w:pPr>
            <w:r w:rsidRPr="002F3D46">
              <w:t>Возможно да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  <w:r w:rsidRPr="002F3D46">
              <w:t>2</w:t>
            </w: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jc w:val="both"/>
            </w:pPr>
            <w:r w:rsidRPr="002F3D46">
              <w:t>Вероятнее всего да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  <w:r w:rsidRPr="002F3D46">
              <w:t>3</w:t>
            </w: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jc w:val="both"/>
            </w:pPr>
            <w:r w:rsidRPr="002F3D46">
              <w:t>Определенно нет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  <w:r w:rsidRPr="002F3D46">
              <w:t>4</w:t>
            </w: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F3D46">
              <w:rPr>
                <w:b/>
                <w:bCs/>
              </w:rPr>
              <w:t>2. Как сильно вы хотите бросить курить?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jc w:val="both"/>
            </w:pPr>
            <w:r w:rsidRPr="002F3D46">
              <w:t>Не хочу вообще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  <w:r w:rsidRPr="002F3D46">
              <w:t>0</w:t>
            </w: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jc w:val="both"/>
            </w:pPr>
            <w:r w:rsidRPr="002F3D46">
              <w:t>Слабое желание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  <w:r w:rsidRPr="002F3D46">
              <w:t>1</w:t>
            </w: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jc w:val="both"/>
            </w:pPr>
            <w:r w:rsidRPr="002F3D46">
              <w:t>В средней степени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  <w:r w:rsidRPr="002F3D46">
              <w:t>2</w:t>
            </w: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jc w:val="both"/>
            </w:pPr>
            <w:r w:rsidRPr="002F3D46">
              <w:t>Сильное желание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  <w:r w:rsidRPr="002F3D46">
              <w:t>3</w:t>
            </w: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jc w:val="both"/>
            </w:pPr>
            <w:r w:rsidRPr="002F3D46">
              <w:t>Однозначно хочу бросить курить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  <w:r w:rsidRPr="002F3D46">
              <w:t>4</w:t>
            </w:r>
          </w:p>
        </w:tc>
      </w:tr>
      <w:tr w:rsidR="002F3D46" w:rsidRPr="002F3D46" w:rsidTr="00592B2F">
        <w:tc>
          <w:tcPr>
            <w:tcW w:w="8571" w:type="dxa"/>
          </w:tcPr>
          <w:p w:rsidR="002F3D46" w:rsidRPr="002F3D46" w:rsidRDefault="002F3D46" w:rsidP="00592B2F">
            <w:pPr>
              <w:jc w:val="center"/>
              <w:rPr>
                <w:b/>
              </w:rPr>
            </w:pPr>
            <w:r w:rsidRPr="002F3D46">
              <w:rPr>
                <w:b/>
              </w:rPr>
              <w:t>ОБЩЕЕ КОЛИЧЕСТВО БАЛЛОВ</w:t>
            </w:r>
          </w:p>
        </w:tc>
        <w:tc>
          <w:tcPr>
            <w:tcW w:w="903" w:type="dxa"/>
          </w:tcPr>
          <w:p w:rsidR="002F3D46" w:rsidRPr="002F3D46" w:rsidRDefault="002F3D46" w:rsidP="00592B2F">
            <w:pPr>
              <w:jc w:val="both"/>
            </w:pPr>
          </w:p>
        </w:tc>
      </w:tr>
    </w:tbl>
    <w:p w:rsidR="002F3D46" w:rsidRPr="002F3D46" w:rsidRDefault="002F3D46" w:rsidP="002F3D46">
      <w:pPr>
        <w:autoSpaceDE w:val="0"/>
        <w:autoSpaceDN w:val="0"/>
        <w:adjustRightInd w:val="0"/>
        <w:jc w:val="both"/>
      </w:pPr>
      <w:r w:rsidRPr="002F3D46">
        <w:tab/>
        <w:t>1.Сумма баллов более 6 означает высокую мотивацию к отказу от курения.</w:t>
      </w:r>
    </w:p>
    <w:p w:rsidR="002F3D46" w:rsidRPr="002F3D46" w:rsidRDefault="002F3D46" w:rsidP="002F3D46">
      <w:pPr>
        <w:autoSpaceDE w:val="0"/>
        <w:autoSpaceDN w:val="0"/>
        <w:adjustRightInd w:val="0"/>
        <w:jc w:val="both"/>
      </w:pPr>
      <w:r w:rsidRPr="002F3D46">
        <w:tab/>
        <w:t>2.Сумма баллов ниже 3 означает отсутствие мотивации.</w:t>
      </w:r>
    </w:p>
    <w:p w:rsidR="002F3D46" w:rsidRPr="002F3D46" w:rsidRDefault="002F3D46"/>
    <w:p w:rsidR="002F3D46" w:rsidRPr="002F3D46" w:rsidRDefault="002F3D46" w:rsidP="00F23682">
      <w:pPr>
        <w:ind w:firstLine="708"/>
        <w:jc w:val="both"/>
      </w:pPr>
      <w:r w:rsidRPr="002F3D46">
        <w:t>Многим людям для отказа от курения нужна сильная мотивация, положительная или отрицательная. Положительной мотивацией может быть беременность, рождение ребенка или внука. Чаще бросают под воздействием отрицательной мотивации – тяжелой болезни, сердечного приступа, смерти кого-то из одноклассников или друзей. Нужно ли этого дожидаться?</w:t>
      </w:r>
    </w:p>
    <w:p w:rsidR="002F3D46" w:rsidRPr="00F23682" w:rsidRDefault="002F3D46" w:rsidP="002F3D46">
      <w:pPr>
        <w:rPr>
          <w:color w:val="00B050"/>
        </w:rPr>
      </w:pPr>
      <w:r w:rsidRPr="00F23682">
        <w:rPr>
          <w:b/>
          <w:bCs/>
          <w:color w:val="00B050"/>
        </w:rPr>
        <w:t>Как бросить курить</w:t>
      </w:r>
      <w:r w:rsidRPr="00F23682">
        <w:rPr>
          <w:color w:val="00B050"/>
        </w:rPr>
        <w:t xml:space="preserve"> </w:t>
      </w:r>
    </w:p>
    <w:p w:rsidR="002F3D46" w:rsidRPr="002F3D46" w:rsidRDefault="002F3D46" w:rsidP="002F3D46">
      <w:r w:rsidRPr="002F3D46">
        <w:t>• Определите для себя, зачем вам это нужно.</w:t>
      </w:r>
    </w:p>
    <w:p w:rsidR="002F3D46" w:rsidRPr="002F3D46" w:rsidRDefault="002F3D46" w:rsidP="002F3D46">
      <w:r w:rsidRPr="002F3D46">
        <w:t>• Выберите дату, избавьтесь от всех предметов, напоминающих о курении.</w:t>
      </w:r>
    </w:p>
    <w:p w:rsidR="002F3D46" w:rsidRPr="002F3D46" w:rsidRDefault="002F3D46" w:rsidP="002F3D46">
      <w:r w:rsidRPr="002F3D46">
        <w:t>• Подумайте, чем вы замените перекуры. Постарайтесь их не «заедать».</w:t>
      </w:r>
    </w:p>
    <w:p w:rsidR="002F3D46" w:rsidRPr="002F3D46" w:rsidRDefault="002F3D46" w:rsidP="002F3D46">
      <w:r w:rsidRPr="002F3D46">
        <w:t>• Бросайте!</w:t>
      </w:r>
    </w:p>
    <w:p w:rsidR="002F3D46" w:rsidRPr="002F3D46" w:rsidRDefault="002F3D46" w:rsidP="002F3D46">
      <w:r w:rsidRPr="002F3D46">
        <w:t>• Никогда больше не берите в руки пачку сигарет. Это табу.</w:t>
      </w:r>
    </w:p>
    <w:p w:rsidR="002F3D46" w:rsidRPr="002F3D46" w:rsidRDefault="002F3D46">
      <w:r w:rsidRPr="002F3D46">
        <w:t>• Если тяжело, посоветуйтесь с врачом. У нас есть способы вам помочь.</w:t>
      </w:r>
    </w:p>
    <w:sectPr w:rsidR="002F3D46" w:rsidRPr="002F3D46" w:rsidSect="004F6D3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31F" w:rsidRDefault="005F731F" w:rsidP="00F23682">
      <w:r>
        <w:separator/>
      </w:r>
    </w:p>
  </w:endnote>
  <w:endnote w:type="continuationSeparator" w:id="0">
    <w:p w:rsidR="005F731F" w:rsidRDefault="005F731F" w:rsidP="00F23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82" w:rsidRDefault="00F23682" w:rsidP="00F23682">
    <w:pPr>
      <w:pStyle w:val="a6"/>
      <w:jc w:val="center"/>
    </w:pPr>
    <w:r>
      <w:t xml:space="preserve">Северная дирекция здравоохранения – структурное подразделение </w:t>
    </w:r>
  </w:p>
  <w:p w:rsidR="00F23682" w:rsidRDefault="00F23682" w:rsidP="00F23682">
    <w:pPr>
      <w:pStyle w:val="a6"/>
      <w:jc w:val="center"/>
    </w:pPr>
    <w:r>
      <w:t>Центральной дирекции здравоохранения – филиала ОАО «РЖД»</w:t>
    </w:r>
  </w:p>
  <w:p w:rsidR="00F23682" w:rsidRDefault="00F236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31F" w:rsidRDefault="005F731F" w:rsidP="00F23682">
      <w:r>
        <w:separator/>
      </w:r>
    </w:p>
  </w:footnote>
  <w:footnote w:type="continuationSeparator" w:id="0">
    <w:p w:rsidR="005F731F" w:rsidRDefault="005F731F" w:rsidP="00F23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D46"/>
    <w:rsid w:val="000D5B6F"/>
    <w:rsid w:val="001E74C0"/>
    <w:rsid w:val="001F02FA"/>
    <w:rsid w:val="002F3D46"/>
    <w:rsid w:val="004F6D35"/>
    <w:rsid w:val="005F731F"/>
    <w:rsid w:val="006D1319"/>
    <w:rsid w:val="00713AA8"/>
    <w:rsid w:val="00AA209B"/>
    <w:rsid w:val="00F2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236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3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36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3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36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rdmo-UtkinEY</dc:creator>
  <cp:lastModifiedBy>rdmo-UtkinEY</cp:lastModifiedBy>
  <cp:revision>1</cp:revision>
  <dcterms:created xsi:type="dcterms:W3CDTF">2017-05-23T13:32:00Z</dcterms:created>
  <dcterms:modified xsi:type="dcterms:W3CDTF">2017-05-23T13:54:00Z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465487639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rdmo-UtkinEY@nrr.rzd</vt:lpwstr>
  </property>
  <property fmtid="{D5CDD505-2E9C-101B-9397-08002B2CF9AE}" pid="6" name="_AuthorEmailDisplayName">
    <vt:lpwstr>Уткин Евгений Юрьевич</vt:lpwstr>
  </property>
</Properties>
</file>